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4d607f1cdfc148e1861ef8d6a4451561"/>
        <w:id w:val="-1073660155"/>
        <w:lock w:val="sdtLocked"/>
      </w:sdtPr>
      <w:sdtContent>
        <w:p w:rsidR="00F67489" w:rsidRDefault="00E46989">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sidR="001A3395">
            <w:rPr>
              <w:color w:val="000000"/>
            </w:rPr>
            <w:t xml:space="preserve">LIETUVOS RESPUBLIKOS </w:t>
          </w:r>
        </w:p>
        <w:p w:rsidR="00F67489" w:rsidRDefault="001A3395">
          <w:pPr>
            <w:keepLines/>
            <w:widowControl w:val="0"/>
            <w:suppressAutoHyphens/>
            <w:jc w:val="center"/>
            <w:rPr>
              <w:color w:val="000000"/>
            </w:rPr>
          </w:pPr>
          <w:r>
            <w:rPr>
              <w:color w:val="000000"/>
            </w:rPr>
            <w:t>SVEIKATOS APSAUGOS MINISTRO</w:t>
          </w:r>
        </w:p>
        <w:p w:rsidR="00F67489" w:rsidRDefault="001A3395">
          <w:pPr>
            <w:keepLines/>
            <w:widowControl w:val="0"/>
            <w:suppressAutoHyphens/>
            <w:jc w:val="center"/>
            <w:rPr>
              <w:color w:val="000000"/>
            </w:rPr>
          </w:pPr>
          <w:r>
            <w:rPr>
              <w:color w:val="000000"/>
            </w:rPr>
            <w:t>Į S A K Y M A S</w:t>
          </w:r>
        </w:p>
        <w:p w:rsidR="00F67489" w:rsidRDefault="00F67489">
          <w:pPr>
            <w:widowControl w:val="0"/>
            <w:suppressAutoHyphens/>
            <w:ind w:firstLine="567"/>
            <w:jc w:val="both"/>
            <w:rPr>
              <w:color w:val="000000"/>
            </w:rPr>
          </w:pPr>
        </w:p>
        <w:p w:rsidR="00F67489" w:rsidRDefault="001A3395">
          <w:pPr>
            <w:keepLines/>
            <w:widowControl w:val="0"/>
            <w:suppressAutoHyphens/>
            <w:jc w:val="center"/>
            <w:rPr>
              <w:b/>
              <w:bCs/>
              <w:caps/>
              <w:color w:val="000000"/>
            </w:rPr>
          </w:pPr>
          <w:r>
            <w:rPr>
              <w:b/>
              <w:bCs/>
              <w:caps/>
              <w:color w:val="000000"/>
            </w:rPr>
            <w:t xml:space="preserve">DĖL LIETUVOS RESPUBLIKOS SVEIKATOS APSAUGOS MINISTRO </w:t>
          </w:r>
          <w:r>
            <w:rPr>
              <w:b/>
              <w:bCs/>
              <w:caps/>
              <w:color w:val="000000"/>
            </w:rPr>
            <w:br/>
            <w:t>2003 M. SAUSIO 6 D. ĮSAKYMO Nr. V-1 „DĖL NUMERIO SVEIKATOS SPECIALISTO SPAUDUI SUTEIKIMO IR PANAIKINIMO TAISYKLIŲ PATVIRTINIMO“ PAKEITIMO</w:t>
          </w:r>
        </w:p>
        <w:p w:rsidR="00F67489" w:rsidRDefault="00F67489">
          <w:pPr>
            <w:widowControl w:val="0"/>
            <w:suppressAutoHyphens/>
            <w:ind w:firstLine="567"/>
            <w:jc w:val="both"/>
            <w:rPr>
              <w:color w:val="000000"/>
            </w:rPr>
          </w:pPr>
        </w:p>
        <w:p w:rsidR="00F67489" w:rsidRDefault="001A3395">
          <w:pPr>
            <w:keepLines/>
            <w:widowControl w:val="0"/>
            <w:suppressAutoHyphens/>
            <w:jc w:val="center"/>
            <w:rPr>
              <w:color w:val="000000"/>
            </w:rPr>
          </w:pPr>
          <w:r>
            <w:rPr>
              <w:color w:val="000000"/>
            </w:rPr>
            <w:t>2011 m. rugpjūčio 3 d. Nr. V-754</w:t>
          </w:r>
        </w:p>
        <w:p w:rsidR="00F67489" w:rsidRDefault="001A3395">
          <w:pPr>
            <w:keepLines/>
            <w:widowControl w:val="0"/>
            <w:suppressAutoHyphens/>
            <w:jc w:val="center"/>
            <w:rPr>
              <w:color w:val="000000"/>
            </w:rPr>
          </w:pPr>
          <w:r>
            <w:rPr>
              <w:color w:val="000000"/>
            </w:rPr>
            <w:t>Vilnius</w:t>
          </w:r>
        </w:p>
        <w:p w:rsidR="00F67489" w:rsidRDefault="00F67489">
          <w:pPr>
            <w:widowControl w:val="0"/>
            <w:suppressAutoHyphens/>
            <w:ind w:firstLine="567"/>
            <w:jc w:val="both"/>
            <w:rPr>
              <w:color w:val="000000"/>
            </w:rPr>
          </w:pPr>
        </w:p>
        <w:p w:rsidR="001A3395" w:rsidRDefault="001A3395">
          <w:pPr>
            <w:widowControl w:val="0"/>
            <w:suppressAutoHyphens/>
            <w:ind w:firstLine="567"/>
            <w:jc w:val="both"/>
            <w:rPr>
              <w:color w:val="000000"/>
            </w:rPr>
          </w:pPr>
        </w:p>
        <w:sdt>
          <w:sdtPr>
            <w:alias w:val="1 p."/>
            <w:tag w:val="part_e5b741c5e131492c9f21bda785271ca1"/>
            <w:id w:val="-1431658553"/>
            <w:lock w:val="sdtLocked"/>
          </w:sdtPr>
          <w:sdtContent>
            <w:p w:rsidR="00F67489" w:rsidRDefault="00E46989">
              <w:pPr>
                <w:widowControl w:val="0"/>
                <w:suppressAutoHyphens/>
                <w:ind w:firstLine="567"/>
                <w:jc w:val="both"/>
                <w:rPr>
                  <w:color w:val="000000"/>
                </w:rPr>
              </w:pPr>
              <w:sdt>
                <w:sdtPr>
                  <w:alias w:val="Numeris"/>
                  <w:tag w:val="nr_e5b741c5e131492c9f21bda785271ca1"/>
                  <w:id w:val="710999292"/>
                  <w:lock w:val="sdtLocked"/>
                </w:sdtPr>
                <w:sdtContent>
                  <w:r w:rsidR="001A3395">
                    <w:rPr>
                      <w:color w:val="000000"/>
                    </w:rPr>
                    <w:t>1</w:t>
                  </w:r>
                </w:sdtContent>
              </w:sdt>
              <w:r w:rsidR="001A3395">
                <w:rPr>
                  <w:color w:val="000000"/>
                </w:rPr>
                <w:t xml:space="preserve">. P a k e i č i u Lietuvos Respublikos sveikatos apsaugos ministro 2003 m. sausio 6 d. įsakymą Nr. V-1 „Dėl Numerio sveikatos specialisto spaudui suteikimo ir panaikinimo taisyklių patvirtinimo“ (Žin., 2003, Nr. </w:t>
              </w:r>
              <w:hyperlink r:id="rId9" w:tgtFrame="_blank" w:history="1">
                <w:r w:rsidR="001A3395">
                  <w:rPr>
                    <w:color w:val="0000FF" w:themeColor="hyperlink"/>
                    <w:u w:val="single"/>
                  </w:rPr>
                  <w:t>22-931</w:t>
                </w:r>
              </w:hyperlink>
              <w:r w:rsidR="001A3395">
                <w:rPr>
                  <w:color w:val="000000"/>
                </w:rPr>
                <w:t xml:space="preserve">; 2006, Nr. 87-3434; 2009, Nr. </w:t>
              </w:r>
              <w:hyperlink r:id="rId10" w:tgtFrame="_blank" w:history="1">
                <w:r w:rsidR="001A3395">
                  <w:rPr>
                    <w:color w:val="0000FF" w:themeColor="hyperlink"/>
                    <w:u w:val="single"/>
                  </w:rPr>
                  <w:t>120-5170</w:t>
                </w:r>
              </w:hyperlink>
              <w:r w:rsidR="001A3395">
                <w:rPr>
                  <w:color w:val="000000"/>
                </w:rPr>
                <w:t xml:space="preserve">; 2010, Nr. </w:t>
              </w:r>
              <w:hyperlink r:id="rId11" w:tgtFrame="_blank" w:history="1">
                <w:r w:rsidR="001A3395">
                  <w:rPr>
                    <w:color w:val="0000FF" w:themeColor="hyperlink"/>
                    <w:u w:val="single"/>
                  </w:rPr>
                  <w:t>122-6217</w:t>
                </w:r>
              </w:hyperlink>
              <w:r w:rsidR="001A3395">
                <w:rPr>
                  <w:color w:val="000000"/>
                </w:rPr>
                <w:t>):</w:t>
              </w:r>
            </w:p>
            <w:sdt>
              <w:sdtPr>
                <w:alias w:val="1.1 p."/>
                <w:tag w:val="part_f0176334927f443499f2258c64824756"/>
                <w:id w:val="-673178809"/>
                <w:lock w:val="sdtLocked"/>
              </w:sdtPr>
              <w:sdtContent>
                <w:p w:rsidR="00F67489" w:rsidRDefault="00E46989">
                  <w:pPr>
                    <w:widowControl w:val="0"/>
                    <w:suppressAutoHyphens/>
                    <w:ind w:firstLine="567"/>
                    <w:jc w:val="both"/>
                    <w:rPr>
                      <w:color w:val="000000"/>
                    </w:rPr>
                  </w:pPr>
                  <w:sdt>
                    <w:sdtPr>
                      <w:alias w:val="Numeris"/>
                      <w:tag w:val="nr_f0176334927f443499f2258c64824756"/>
                      <w:id w:val="-794284042"/>
                      <w:lock w:val="sdtLocked"/>
                    </w:sdtPr>
                    <w:sdtContent>
                      <w:r w:rsidR="001A3395">
                        <w:rPr>
                          <w:color w:val="000000"/>
                        </w:rPr>
                        <w:t>1.1</w:t>
                      </w:r>
                    </w:sdtContent>
                  </w:sdt>
                  <w:r w:rsidR="001A3395">
                    <w:rPr>
                      <w:color w:val="000000"/>
                    </w:rPr>
                    <w:t>. papildau šiuo 1.3 punktu:</w:t>
                  </w:r>
                </w:p>
                <w:sdt>
                  <w:sdtPr>
                    <w:alias w:val="citata"/>
                    <w:tag w:val="part_af229416753141b9b0c2b969ba3ba6fa"/>
                    <w:id w:val="-142895976"/>
                    <w:lock w:val="sdtLocked"/>
                  </w:sdtPr>
                  <w:sdtContent>
                    <w:sdt>
                      <w:sdtPr>
                        <w:alias w:val="1.3 p."/>
                        <w:tag w:val="part_68bb886467594d3da296374904848a6e"/>
                        <w:id w:val="-1613737913"/>
                        <w:lock w:val="sdtLocked"/>
                      </w:sdtPr>
                      <w:sdtContent>
                        <w:p w:rsidR="00F67489" w:rsidRDefault="001A3395">
                          <w:pPr>
                            <w:widowControl w:val="0"/>
                            <w:suppressAutoHyphens/>
                            <w:ind w:firstLine="567"/>
                            <w:jc w:val="both"/>
                            <w:rPr>
                              <w:color w:val="000000"/>
                            </w:rPr>
                          </w:pPr>
                          <w:r>
                            <w:rPr>
                              <w:color w:val="000000"/>
                            </w:rPr>
                            <w:t>„</w:t>
                          </w:r>
                          <w:sdt>
                            <w:sdtPr>
                              <w:alias w:val="Numeris"/>
                              <w:tag w:val="nr_68bb886467594d3da296374904848a6e"/>
                              <w:id w:val="920532738"/>
                              <w:lock w:val="sdtLocked"/>
                            </w:sdtPr>
                            <w:sdtContent>
                              <w:r>
                                <w:rPr>
                                  <w:color w:val="000000"/>
                                </w:rPr>
                                <w:t>1.3</w:t>
                              </w:r>
                            </w:sdtContent>
                          </w:sdt>
                          <w:r>
                            <w:rPr>
                              <w:color w:val="000000"/>
                            </w:rPr>
                            <w:t>. Profesinę kvalifikaciją patvirtinančių dokumentų sąrašą.“;</w:t>
                          </w:r>
                        </w:p>
                      </w:sdtContent>
                    </w:sdt>
                  </w:sdtContent>
                </w:sdt>
              </w:sdtContent>
            </w:sdt>
            <w:sdt>
              <w:sdtPr>
                <w:alias w:val="1.2 p."/>
                <w:tag w:val="part_438f630b485f49c4acf2a1642e7528c4"/>
                <w:id w:val="-176192396"/>
                <w:lock w:val="sdtLocked"/>
              </w:sdtPr>
              <w:sdtContent>
                <w:p w:rsidR="00F67489" w:rsidRDefault="00E46989">
                  <w:pPr>
                    <w:widowControl w:val="0"/>
                    <w:suppressAutoHyphens/>
                    <w:ind w:firstLine="567"/>
                    <w:jc w:val="both"/>
                    <w:rPr>
                      <w:color w:val="000000"/>
                    </w:rPr>
                  </w:pPr>
                  <w:sdt>
                    <w:sdtPr>
                      <w:alias w:val="Numeris"/>
                      <w:tag w:val="nr_438f630b485f49c4acf2a1642e7528c4"/>
                      <w:id w:val="-963806019"/>
                      <w:lock w:val="sdtLocked"/>
                    </w:sdtPr>
                    <w:sdtContent>
                      <w:r w:rsidR="001A3395">
                        <w:rPr>
                          <w:color w:val="000000"/>
                        </w:rPr>
                        <w:t>1.2</w:t>
                      </w:r>
                    </w:sdtContent>
                  </w:sdt>
                  <w:r w:rsidR="001A3395">
                    <w:rPr>
                      <w:color w:val="000000"/>
                    </w:rPr>
                    <w:t>. išdėstau 2.2.1 papunktį taip:</w:t>
                  </w:r>
                </w:p>
                <w:sdt>
                  <w:sdtPr>
                    <w:alias w:val="citata"/>
                    <w:tag w:val="part_c6f69f559f924234ab16c4c8e5bd0d5e"/>
                    <w:id w:val="2027977498"/>
                    <w:lock w:val="sdtLocked"/>
                  </w:sdtPr>
                  <w:sdtContent>
                    <w:sdt>
                      <w:sdtPr>
                        <w:alias w:val="2.2.1 p."/>
                        <w:tag w:val="part_9d50002cad8642d691bc736b69b35c65"/>
                        <w:id w:val="1945874139"/>
                        <w:lock w:val="sdtLocked"/>
                      </w:sdtPr>
                      <w:sdtContent>
                        <w:p w:rsidR="00F67489" w:rsidRDefault="001A3395">
                          <w:pPr>
                            <w:widowControl w:val="0"/>
                            <w:suppressAutoHyphens/>
                            <w:ind w:firstLine="567"/>
                            <w:jc w:val="both"/>
                            <w:rPr>
                              <w:color w:val="000000"/>
                            </w:rPr>
                          </w:pPr>
                          <w:r>
                            <w:rPr>
                              <w:color w:val="000000"/>
                            </w:rPr>
                            <w:t>„</w:t>
                          </w:r>
                          <w:sdt>
                            <w:sdtPr>
                              <w:alias w:val="Numeris"/>
                              <w:tag w:val="nr_9d50002cad8642d691bc736b69b35c65"/>
                              <w:id w:val="-1170951551"/>
                              <w:lock w:val="sdtLocked"/>
                            </w:sdtPr>
                            <w:sdtContent>
                              <w:r>
                                <w:rPr>
                                  <w:color w:val="000000"/>
                                </w:rPr>
                                <w:t>2.2.1</w:t>
                              </w:r>
                            </w:sdtContent>
                          </w:sdt>
                          <w:r>
                            <w:rPr>
                              <w:color w:val="000000"/>
                            </w:rPr>
                            <w:t>. Valstybinė akreditavimo sveikatos priežiūros veiklai tarnyba prie Sveikatos apsaugos ministerijos – medicinos gydytojo, bendrosios praktikos slaugytojo, akušerio, kineziterapeuto, ergoterapeuto, masažuotojo, medicinos psichologo, logoterapeuto, perfuzininko spaudui;“.</w:t>
                          </w:r>
                        </w:p>
                      </w:sdtContent>
                    </w:sdt>
                  </w:sdtContent>
                </w:sdt>
              </w:sdtContent>
            </w:sdt>
          </w:sdtContent>
        </w:sdt>
        <w:sdt>
          <w:sdtPr>
            <w:alias w:val="2 p."/>
            <w:tag w:val="part_43a682f13485447999258393ea120521"/>
            <w:id w:val="-499119634"/>
            <w:lock w:val="sdtLocked"/>
          </w:sdtPr>
          <w:sdtContent>
            <w:p w:rsidR="00F67489" w:rsidRDefault="00E46989">
              <w:pPr>
                <w:widowControl w:val="0"/>
                <w:suppressAutoHyphens/>
                <w:ind w:firstLine="567"/>
                <w:jc w:val="both"/>
                <w:rPr>
                  <w:color w:val="000000"/>
                </w:rPr>
              </w:pPr>
              <w:sdt>
                <w:sdtPr>
                  <w:alias w:val="Numeris"/>
                  <w:tag w:val="nr_43a682f13485447999258393ea120521"/>
                  <w:id w:val="-169406949"/>
                  <w:lock w:val="sdtLocked"/>
                </w:sdtPr>
                <w:sdtContent>
                  <w:r w:rsidR="001A3395">
                    <w:rPr>
                      <w:color w:val="000000"/>
                    </w:rPr>
                    <w:t>2</w:t>
                  </w:r>
                </w:sdtContent>
              </w:sdt>
              <w:r w:rsidR="001A3395">
                <w:rPr>
                  <w:color w:val="000000"/>
                </w:rPr>
                <w:t>. Nurodytu įsakymu patvirtintose Numerio sveikatos specialisto spaudui suteikimo ir panaikinimo taisyklėse:</w:t>
              </w:r>
            </w:p>
            <w:sdt>
              <w:sdtPr>
                <w:alias w:val="2.1 p."/>
                <w:tag w:val="part_5e08441501064a889a3475855f6ce396"/>
                <w:id w:val="208310352"/>
                <w:lock w:val="sdtLocked"/>
              </w:sdtPr>
              <w:sdtContent>
                <w:p w:rsidR="00F67489" w:rsidRDefault="00E46989">
                  <w:pPr>
                    <w:widowControl w:val="0"/>
                    <w:suppressAutoHyphens/>
                    <w:ind w:firstLine="567"/>
                    <w:jc w:val="both"/>
                    <w:rPr>
                      <w:color w:val="000000"/>
                    </w:rPr>
                  </w:pPr>
                  <w:sdt>
                    <w:sdtPr>
                      <w:alias w:val="Numeris"/>
                      <w:tag w:val="nr_5e08441501064a889a3475855f6ce396"/>
                      <w:id w:val="2038848828"/>
                      <w:lock w:val="sdtLocked"/>
                    </w:sdtPr>
                    <w:sdtContent>
                      <w:r w:rsidR="001A3395">
                        <w:rPr>
                          <w:color w:val="000000"/>
                        </w:rPr>
                        <w:t>2.1</w:t>
                      </w:r>
                    </w:sdtContent>
                  </w:sdt>
                  <w:r w:rsidR="001A3395">
                    <w:rPr>
                      <w:color w:val="000000"/>
                    </w:rPr>
                    <w:t>. papildau šiais 2.10–2.15 punktais:</w:t>
                  </w:r>
                </w:p>
                <w:sdt>
                  <w:sdtPr>
                    <w:alias w:val="citata"/>
                    <w:tag w:val="part_f599c514b9884076a29f5eee129cd93c"/>
                    <w:id w:val="128285807"/>
                    <w:lock w:val="sdtLocked"/>
                  </w:sdtPr>
                  <w:sdtContent>
                    <w:sdt>
                      <w:sdtPr>
                        <w:alias w:val="2.10 p."/>
                        <w:tag w:val="part_d25c8089f0ce442cb0fe59fc31fa006b"/>
                        <w:id w:val="-763752968"/>
                        <w:lock w:val="sdtLocked"/>
                      </w:sdtPr>
                      <w:sdtContent>
                        <w:p w:rsidR="00F67489" w:rsidRDefault="001A3395">
                          <w:pPr>
                            <w:widowControl w:val="0"/>
                            <w:suppressAutoHyphens/>
                            <w:ind w:firstLine="567"/>
                            <w:jc w:val="both"/>
                            <w:rPr>
                              <w:color w:val="000000"/>
                            </w:rPr>
                          </w:pPr>
                          <w:r>
                            <w:rPr>
                              <w:color w:val="000000"/>
                            </w:rPr>
                            <w:t>„</w:t>
                          </w:r>
                          <w:sdt>
                            <w:sdtPr>
                              <w:alias w:val="Numeris"/>
                              <w:tag w:val="nr_d25c8089f0ce442cb0fe59fc31fa006b"/>
                              <w:id w:val="405498134"/>
                              <w:lock w:val="sdtLocked"/>
                            </w:sdtPr>
                            <w:sdtContent>
                              <w:r>
                                <w:rPr>
                                  <w:color w:val="000000"/>
                                </w:rPr>
                                <w:t>2.10</w:t>
                              </w:r>
                            </w:sdtContent>
                          </w:sdt>
                          <w:r>
                            <w:rPr>
                              <w:color w:val="000000"/>
                            </w:rPr>
                            <w:t>. kineziterapeuto;</w:t>
                          </w:r>
                        </w:p>
                      </w:sdtContent>
                    </w:sdt>
                    <w:sdt>
                      <w:sdtPr>
                        <w:alias w:val="2.11 p."/>
                        <w:tag w:val="part_efe9726ffd7644c596da7fb7a5a348c6"/>
                        <w:id w:val="-1568797206"/>
                        <w:lock w:val="sdtLocked"/>
                      </w:sdtPr>
                      <w:sdtContent>
                        <w:p w:rsidR="00F67489" w:rsidRDefault="00E46989">
                          <w:pPr>
                            <w:widowControl w:val="0"/>
                            <w:suppressAutoHyphens/>
                            <w:ind w:firstLine="567"/>
                            <w:jc w:val="both"/>
                            <w:rPr>
                              <w:color w:val="000000"/>
                            </w:rPr>
                          </w:pPr>
                          <w:sdt>
                            <w:sdtPr>
                              <w:alias w:val="Numeris"/>
                              <w:tag w:val="nr_efe9726ffd7644c596da7fb7a5a348c6"/>
                              <w:id w:val="546802430"/>
                              <w:lock w:val="sdtLocked"/>
                            </w:sdtPr>
                            <w:sdtContent>
                              <w:r w:rsidR="001A3395">
                                <w:rPr>
                                  <w:color w:val="000000"/>
                                </w:rPr>
                                <w:t>2.11</w:t>
                              </w:r>
                            </w:sdtContent>
                          </w:sdt>
                          <w:r w:rsidR="001A3395">
                            <w:rPr>
                              <w:color w:val="000000"/>
                            </w:rPr>
                            <w:t>. ergoterapeuto;</w:t>
                          </w:r>
                        </w:p>
                      </w:sdtContent>
                    </w:sdt>
                    <w:sdt>
                      <w:sdtPr>
                        <w:alias w:val="2.12 p."/>
                        <w:tag w:val="part_070335ce048f4bcfba63fdf08520ed51"/>
                        <w:id w:val="1588112356"/>
                        <w:lock w:val="sdtLocked"/>
                      </w:sdtPr>
                      <w:sdtContent>
                        <w:p w:rsidR="00F67489" w:rsidRDefault="00E46989">
                          <w:pPr>
                            <w:widowControl w:val="0"/>
                            <w:suppressAutoHyphens/>
                            <w:ind w:firstLine="567"/>
                            <w:jc w:val="both"/>
                            <w:rPr>
                              <w:color w:val="000000"/>
                            </w:rPr>
                          </w:pPr>
                          <w:sdt>
                            <w:sdtPr>
                              <w:alias w:val="Numeris"/>
                              <w:tag w:val="nr_070335ce048f4bcfba63fdf08520ed51"/>
                              <w:id w:val="391780054"/>
                              <w:lock w:val="sdtLocked"/>
                            </w:sdtPr>
                            <w:sdtContent>
                              <w:r w:rsidR="001A3395">
                                <w:rPr>
                                  <w:color w:val="000000"/>
                                </w:rPr>
                                <w:t>2.12</w:t>
                              </w:r>
                            </w:sdtContent>
                          </w:sdt>
                          <w:r w:rsidR="001A3395">
                            <w:rPr>
                              <w:color w:val="000000"/>
                            </w:rPr>
                            <w:t>. masažuotojo;</w:t>
                          </w:r>
                        </w:p>
                      </w:sdtContent>
                    </w:sdt>
                    <w:sdt>
                      <w:sdtPr>
                        <w:alias w:val="2.13 p."/>
                        <w:tag w:val="part_f3c7584ef1934de991349ffe476a24be"/>
                        <w:id w:val="734207413"/>
                        <w:lock w:val="sdtLocked"/>
                      </w:sdtPr>
                      <w:sdtContent>
                        <w:p w:rsidR="00F67489" w:rsidRDefault="00E46989">
                          <w:pPr>
                            <w:widowControl w:val="0"/>
                            <w:suppressAutoHyphens/>
                            <w:ind w:firstLine="567"/>
                            <w:jc w:val="both"/>
                            <w:rPr>
                              <w:color w:val="000000"/>
                            </w:rPr>
                          </w:pPr>
                          <w:sdt>
                            <w:sdtPr>
                              <w:alias w:val="Numeris"/>
                              <w:tag w:val="nr_f3c7584ef1934de991349ffe476a24be"/>
                              <w:id w:val="-1415305688"/>
                              <w:lock w:val="sdtLocked"/>
                            </w:sdtPr>
                            <w:sdtContent>
                              <w:r w:rsidR="001A3395">
                                <w:rPr>
                                  <w:color w:val="000000"/>
                                </w:rPr>
                                <w:t>2.13</w:t>
                              </w:r>
                            </w:sdtContent>
                          </w:sdt>
                          <w:r w:rsidR="001A3395">
                            <w:rPr>
                              <w:color w:val="000000"/>
                            </w:rPr>
                            <w:t>. medicinos psichologo;</w:t>
                          </w:r>
                        </w:p>
                      </w:sdtContent>
                    </w:sdt>
                    <w:sdt>
                      <w:sdtPr>
                        <w:alias w:val="2.14 p."/>
                        <w:tag w:val="part_d9abdb7a9c7c43339483162c6631881d"/>
                        <w:id w:val="1961840574"/>
                        <w:lock w:val="sdtLocked"/>
                      </w:sdtPr>
                      <w:sdtContent>
                        <w:p w:rsidR="00F67489" w:rsidRDefault="00E46989">
                          <w:pPr>
                            <w:widowControl w:val="0"/>
                            <w:suppressAutoHyphens/>
                            <w:ind w:firstLine="567"/>
                            <w:jc w:val="both"/>
                            <w:rPr>
                              <w:color w:val="000000"/>
                            </w:rPr>
                          </w:pPr>
                          <w:sdt>
                            <w:sdtPr>
                              <w:alias w:val="Numeris"/>
                              <w:tag w:val="nr_d9abdb7a9c7c43339483162c6631881d"/>
                              <w:id w:val="-226769054"/>
                              <w:lock w:val="sdtLocked"/>
                            </w:sdtPr>
                            <w:sdtContent>
                              <w:r w:rsidR="001A3395">
                                <w:rPr>
                                  <w:color w:val="000000"/>
                                </w:rPr>
                                <w:t>2.14</w:t>
                              </w:r>
                            </w:sdtContent>
                          </w:sdt>
                          <w:r w:rsidR="001A3395">
                            <w:rPr>
                              <w:color w:val="000000"/>
                            </w:rPr>
                            <w:t>. logoterapeuto;</w:t>
                          </w:r>
                        </w:p>
                      </w:sdtContent>
                    </w:sdt>
                    <w:sdt>
                      <w:sdtPr>
                        <w:alias w:val="2.15 p."/>
                        <w:tag w:val="part_d9a20257aa8a4f6a925753042e7dc723"/>
                        <w:id w:val="1707297426"/>
                        <w:lock w:val="sdtLocked"/>
                      </w:sdtPr>
                      <w:sdtContent>
                        <w:p w:rsidR="00F67489" w:rsidRDefault="00E46989">
                          <w:pPr>
                            <w:widowControl w:val="0"/>
                            <w:suppressAutoHyphens/>
                            <w:ind w:firstLine="567"/>
                            <w:jc w:val="both"/>
                            <w:rPr>
                              <w:color w:val="000000"/>
                            </w:rPr>
                          </w:pPr>
                          <w:sdt>
                            <w:sdtPr>
                              <w:alias w:val="Numeris"/>
                              <w:tag w:val="nr_d9a20257aa8a4f6a925753042e7dc723"/>
                              <w:id w:val="2038237632"/>
                              <w:lock w:val="sdtLocked"/>
                            </w:sdtPr>
                            <w:sdtContent>
                              <w:r w:rsidR="001A3395">
                                <w:rPr>
                                  <w:color w:val="000000"/>
                                </w:rPr>
                                <w:t>2.15</w:t>
                              </w:r>
                            </w:sdtContent>
                          </w:sdt>
                          <w:r w:rsidR="001A3395">
                            <w:rPr>
                              <w:color w:val="000000"/>
                            </w:rPr>
                            <w:t>. perfuzininko.“;</w:t>
                          </w:r>
                        </w:p>
                      </w:sdtContent>
                    </w:sdt>
                  </w:sdtContent>
                </w:sdt>
              </w:sdtContent>
            </w:sdt>
            <w:sdt>
              <w:sdtPr>
                <w:alias w:val="2.2 p."/>
                <w:tag w:val="part_05b3c95f8cad413b8f16ca9378d2c769"/>
                <w:id w:val="1543176994"/>
                <w:lock w:val="sdtLocked"/>
              </w:sdtPr>
              <w:sdtContent>
                <w:p w:rsidR="00F67489" w:rsidRDefault="00E46989">
                  <w:pPr>
                    <w:widowControl w:val="0"/>
                    <w:suppressAutoHyphens/>
                    <w:ind w:firstLine="567"/>
                    <w:jc w:val="both"/>
                    <w:rPr>
                      <w:color w:val="000000"/>
                    </w:rPr>
                  </w:pPr>
                  <w:sdt>
                    <w:sdtPr>
                      <w:alias w:val="Numeris"/>
                      <w:tag w:val="nr_05b3c95f8cad413b8f16ca9378d2c769"/>
                      <w:id w:val="-1473210404"/>
                      <w:lock w:val="sdtLocked"/>
                    </w:sdtPr>
                    <w:sdtContent>
                      <w:r w:rsidR="001A3395">
                        <w:rPr>
                          <w:color w:val="000000"/>
                        </w:rPr>
                        <w:t>2.2</w:t>
                      </w:r>
                    </w:sdtContent>
                  </w:sdt>
                  <w:r w:rsidR="001A3395">
                    <w:rPr>
                      <w:color w:val="000000"/>
                    </w:rPr>
                    <w:t>. išdėstau 15 punktą taip:</w:t>
                  </w:r>
                </w:p>
                <w:sdt>
                  <w:sdtPr>
                    <w:alias w:val="citata"/>
                    <w:tag w:val="part_7144ac1465d84350833831837bd97a81"/>
                    <w:id w:val="-1030869749"/>
                    <w:lock w:val="sdtLocked"/>
                  </w:sdtPr>
                  <w:sdtContent>
                    <w:sdt>
                      <w:sdtPr>
                        <w:alias w:val="15 p."/>
                        <w:tag w:val="part_f3ca051f5c504880b24c9a858ad3bfad"/>
                        <w:id w:val="512803260"/>
                        <w:lock w:val="sdtLocked"/>
                      </w:sdtPr>
                      <w:sdtContent>
                        <w:p w:rsidR="00F67489" w:rsidRDefault="001A3395">
                          <w:pPr>
                            <w:widowControl w:val="0"/>
                            <w:suppressAutoHyphens/>
                            <w:ind w:firstLine="567"/>
                            <w:jc w:val="both"/>
                            <w:rPr>
                              <w:color w:val="000000"/>
                            </w:rPr>
                          </w:pPr>
                          <w:r>
                            <w:rPr>
                              <w:color w:val="000000"/>
                            </w:rPr>
                            <w:t>„</w:t>
                          </w:r>
                          <w:sdt>
                            <w:sdtPr>
                              <w:alias w:val="Numeris"/>
                              <w:tag w:val="nr_f3ca051f5c504880b24c9a858ad3bfad"/>
                              <w:id w:val="748625616"/>
                              <w:lock w:val="sdtLocked"/>
                            </w:sdtPr>
                            <w:sdtContent>
                              <w:r>
                                <w:rPr>
                                  <w:color w:val="000000"/>
                                </w:rPr>
                                <w:t>15</w:t>
                              </w:r>
                            </w:sdtContent>
                          </w:sdt>
                          <w:r>
                            <w:rPr>
                              <w:color w:val="000000"/>
                            </w:rPr>
                            <w:t>. Sveikatos specialisto spaudo numeris panaikinamas atsakingos institucijos sprendimu:</w:t>
                          </w:r>
                        </w:p>
                        <w:sdt>
                          <w:sdtPr>
                            <w:alias w:val="15.1 p."/>
                            <w:tag w:val="part_acf1c04db7614491a8982661a3acb0f7"/>
                            <w:id w:val="1150939860"/>
                            <w:lock w:val="sdtLocked"/>
                          </w:sdtPr>
                          <w:sdtContent>
                            <w:p w:rsidR="00F67489" w:rsidRDefault="00E46989">
                              <w:pPr>
                                <w:widowControl w:val="0"/>
                                <w:suppressAutoHyphens/>
                                <w:ind w:firstLine="567"/>
                                <w:jc w:val="both"/>
                                <w:rPr>
                                  <w:color w:val="000000"/>
                                </w:rPr>
                              </w:pPr>
                              <w:sdt>
                                <w:sdtPr>
                                  <w:alias w:val="Numeris"/>
                                  <w:tag w:val="nr_acf1c04db7614491a8982661a3acb0f7"/>
                                  <w:id w:val="1915346233"/>
                                  <w:lock w:val="sdtLocked"/>
                                </w:sdtPr>
                                <w:sdtContent>
                                  <w:r w:rsidR="001A3395">
                                    <w:rPr>
                                      <w:color w:val="000000"/>
                                    </w:rPr>
                                    <w:t>15.1</w:t>
                                  </w:r>
                                </w:sdtContent>
                              </w:sdt>
                              <w:r w:rsidR="001A3395">
                                <w:rPr>
                                  <w:color w:val="000000"/>
                                </w:rPr>
                                <w:t>. sveikatos specialistui mirus;</w:t>
                              </w:r>
                            </w:p>
                          </w:sdtContent>
                        </w:sdt>
                        <w:sdt>
                          <w:sdtPr>
                            <w:alias w:val="15.2 p."/>
                            <w:tag w:val="part_97982ac41b0e4a409dc4d2d6c312beb4"/>
                            <w:id w:val="937034288"/>
                            <w:lock w:val="sdtLocked"/>
                          </w:sdtPr>
                          <w:sdtContent>
                            <w:p w:rsidR="00F67489" w:rsidRDefault="00E46989">
                              <w:pPr>
                                <w:widowControl w:val="0"/>
                                <w:suppressAutoHyphens/>
                                <w:ind w:firstLine="567"/>
                                <w:jc w:val="both"/>
                                <w:rPr>
                                  <w:color w:val="000000"/>
                                </w:rPr>
                              </w:pPr>
                              <w:sdt>
                                <w:sdtPr>
                                  <w:alias w:val="Numeris"/>
                                  <w:tag w:val="nr_97982ac41b0e4a409dc4d2d6c312beb4"/>
                                  <w:id w:val="691646016"/>
                                  <w:lock w:val="sdtLocked"/>
                                </w:sdtPr>
                                <w:sdtContent>
                                  <w:r w:rsidR="001A3395">
                                    <w:rPr>
                                      <w:color w:val="000000"/>
                                    </w:rPr>
                                    <w:t>15.2</w:t>
                                  </w:r>
                                </w:sdtContent>
                              </w:sdt>
                              <w:r w:rsidR="001A3395">
                                <w:rPr>
                                  <w:color w:val="000000"/>
                                </w:rPr>
                                <w:t>. teismo sprendimu uždraudus sveikatos specialistui verstis atitinkama praktika pagal šių Taisyklių 2 punkte nurodytą profesiją;</w:t>
                              </w:r>
                            </w:p>
                          </w:sdtContent>
                        </w:sdt>
                        <w:sdt>
                          <w:sdtPr>
                            <w:alias w:val="15.3 p."/>
                            <w:tag w:val="part_eba62188667b4b1cace06d805d00973d"/>
                            <w:id w:val="917915539"/>
                            <w:lock w:val="sdtLocked"/>
                          </w:sdtPr>
                          <w:sdtContent>
                            <w:p w:rsidR="00F67489" w:rsidRDefault="00E46989">
                              <w:pPr>
                                <w:widowControl w:val="0"/>
                                <w:suppressAutoHyphens/>
                                <w:ind w:firstLine="567"/>
                                <w:jc w:val="both"/>
                                <w:rPr>
                                  <w:color w:val="000000"/>
                                </w:rPr>
                              </w:pPr>
                              <w:sdt>
                                <w:sdtPr>
                                  <w:alias w:val="Numeris"/>
                                  <w:tag w:val="nr_eba62188667b4b1cace06d805d00973d"/>
                                  <w:id w:val="816228504"/>
                                  <w:lock w:val="sdtLocked"/>
                                </w:sdtPr>
                                <w:sdtContent>
                                  <w:r w:rsidR="001A3395">
                                    <w:rPr>
                                      <w:color w:val="000000"/>
                                    </w:rPr>
                                    <w:t>15.3</w:t>
                                  </w:r>
                                </w:sdtContent>
                              </w:sdt>
                              <w:r w:rsidR="001A3395">
                                <w:rPr>
                                  <w:color w:val="000000"/>
                                </w:rPr>
                                <w:t>. kai teisės aktų nustatytais atvejais yra keičiamas profesijos klasifikavimas ar kai keičiama profesijos spaudo serija ir numeracija.“;</w:t>
                              </w:r>
                            </w:p>
                          </w:sdtContent>
                        </w:sdt>
                      </w:sdtContent>
                    </w:sdt>
                  </w:sdtContent>
                </w:sdt>
              </w:sdtContent>
            </w:sdt>
            <w:sdt>
              <w:sdtPr>
                <w:alias w:val="2.3 p."/>
                <w:tag w:val="part_6169f2b5da3543f782aa627c2904a9cc"/>
                <w:id w:val="1011256370"/>
                <w:lock w:val="sdtLocked"/>
              </w:sdtPr>
              <w:sdtContent>
                <w:p w:rsidR="00F67489" w:rsidRDefault="00E46989">
                  <w:pPr>
                    <w:widowControl w:val="0"/>
                    <w:suppressAutoHyphens/>
                    <w:ind w:firstLine="567"/>
                    <w:jc w:val="both"/>
                    <w:rPr>
                      <w:color w:val="000000"/>
                    </w:rPr>
                  </w:pPr>
                  <w:sdt>
                    <w:sdtPr>
                      <w:alias w:val="Numeris"/>
                      <w:tag w:val="nr_6169f2b5da3543f782aa627c2904a9cc"/>
                      <w:id w:val="1824699550"/>
                      <w:lock w:val="sdtLocked"/>
                    </w:sdtPr>
                    <w:sdtContent>
                      <w:r w:rsidR="001A3395">
                        <w:rPr>
                          <w:color w:val="000000"/>
                        </w:rPr>
                        <w:t>2.3</w:t>
                      </w:r>
                    </w:sdtContent>
                  </w:sdt>
                  <w:r w:rsidR="001A3395">
                    <w:rPr>
                      <w:color w:val="000000"/>
                    </w:rPr>
                    <w:t>. papildau šiais 17.10–17.15 punktais:</w:t>
                  </w:r>
                </w:p>
                <w:sdt>
                  <w:sdtPr>
                    <w:alias w:val="citata"/>
                    <w:tag w:val="part_7911839159df4c22848e723e95fc480e"/>
                    <w:id w:val="-970825021"/>
                    <w:lock w:val="sdtLocked"/>
                  </w:sdtPr>
                  <w:sdtContent>
                    <w:sdt>
                      <w:sdtPr>
                        <w:alias w:val="17.10 p."/>
                        <w:tag w:val="part_b1b5b8ad76304074a1fecceb4d14548e"/>
                        <w:id w:val="-1436901590"/>
                        <w:lock w:val="sdtLocked"/>
                      </w:sdtPr>
                      <w:sdtContent>
                        <w:p w:rsidR="00F67489" w:rsidRDefault="001A3395">
                          <w:pPr>
                            <w:widowControl w:val="0"/>
                            <w:suppressAutoHyphens/>
                            <w:ind w:firstLine="567"/>
                            <w:jc w:val="both"/>
                            <w:rPr>
                              <w:color w:val="000000"/>
                            </w:rPr>
                          </w:pPr>
                          <w:r>
                            <w:rPr>
                              <w:color w:val="000000"/>
                            </w:rPr>
                            <w:t>„</w:t>
                          </w:r>
                          <w:sdt>
                            <w:sdtPr>
                              <w:alias w:val="Numeris"/>
                              <w:tag w:val="nr_b1b5b8ad76304074a1fecceb4d14548e"/>
                              <w:id w:val="1812978917"/>
                              <w:lock w:val="sdtLocked"/>
                            </w:sdtPr>
                            <w:sdtContent>
                              <w:r>
                                <w:rPr>
                                  <w:color w:val="000000"/>
                                </w:rPr>
                                <w:t>17.10</w:t>
                              </w:r>
                            </w:sdtContent>
                          </w:sdt>
                          <w:r>
                            <w:rPr>
                              <w:color w:val="000000"/>
                            </w:rPr>
                            <w:t>. kineziterapeuto, santrumpa – „kinez.“;</w:t>
                          </w:r>
                        </w:p>
                      </w:sdtContent>
                    </w:sdt>
                    <w:sdt>
                      <w:sdtPr>
                        <w:alias w:val="17.11 p."/>
                        <w:tag w:val="part_fda80c94860c4d06a3a17512347fda16"/>
                        <w:id w:val="1647938900"/>
                        <w:lock w:val="sdtLocked"/>
                      </w:sdtPr>
                      <w:sdtContent>
                        <w:p w:rsidR="00F67489" w:rsidRDefault="00E46989">
                          <w:pPr>
                            <w:widowControl w:val="0"/>
                            <w:suppressAutoHyphens/>
                            <w:ind w:firstLine="567"/>
                            <w:jc w:val="both"/>
                            <w:rPr>
                              <w:color w:val="000000"/>
                            </w:rPr>
                          </w:pPr>
                          <w:sdt>
                            <w:sdtPr>
                              <w:alias w:val="Numeris"/>
                              <w:tag w:val="nr_fda80c94860c4d06a3a17512347fda16"/>
                              <w:id w:val="1576006551"/>
                              <w:lock w:val="sdtLocked"/>
                            </w:sdtPr>
                            <w:sdtContent>
                              <w:r w:rsidR="001A3395">
                                <w:rPr>
                                  <w:color w:val="000000"/>
                                </w:rPr>
                                <w:t>17.11</w:t>
                              </w:r>
                            </w:sdtContent>
                          </w:sdt>
                          <w:r w:rsidR="001A3395">
                            <w:rPr>
                              <w:color w:val="000000"/>
                            </w:rPr>
                            <w:t>. ergoterapeuto, santrumpa – „erg.“;</w:t>
                          </w:r>
                        </w:p>
                      </w:sdtContent>
                    </w:sdt>
                    <w:sdt>
                      <w:sdtPr>
                        <w:alias w:val="17.12 p."/>
                        <w:tag w:val="part_c9a398b005364f2cbaf28a108c520ebd"/>
                        <w:id w:val="19144302"/>
                        <w:lock w:val="sdtLocked"/>
                      </w:sdtPr>
                      <w:sdtContent>
                        <w:p w:rsidR="00F67489" w:rsidRDefault="00E46989">
                          <w:pPr>
                            <w:widowControl w:val="0"/>
                            <w:suppressAutoHyphens/>
                            <w:ind w:firstLine="567"/>
                            <w:jc w:val="both"/>
                            <w:rPr>
                              <w:color w:val="000000"/>
                            </w:rPr>
                          </w:pPr>
                          <w:sdt>
                            <w:sdtPr>
                              <w:alias w:val="Numeris"/>
                              <w:tag w:val="nr_c9a398b005364f2cbaf28a108c520ebd"/>
                              <w:id w:val="872043581"/>
                              <w:lock w:val="sdtLocked"/>
                            </w:sdtPr>
                            <w:sdtContent>
                              <w:r w:rsidR="001A3395">
                                <w:rPr>
                                  <w:color w:val="000000"/>
                                </w:rPr>
                                <w:t>17.12</w:t>
                              </w:r>
                            </w:sdtContent>
                          </w:sdt>
                          <w:r w:rsidR="001A3395">
                            <w:rPr>
                              <w:color w:val="000000"/>
                            </w:rPr>
                            <w:t>. masažuotojo, santrumpa – „masaž.“;</w:t>
                          </w:r>
                        </w:p>
                      </w:sdtContent>
                    </w:sdt>
                    <w:sdt>
                      <w:sdtPr>
                        <w:alias w:val="17.13 p."/>
                        <w:tag w:val="part_abc4ef5c7c99439d9f7ee13d2f593189"/>
                        <w:id w:val="-1626382698"/>
                        <w:lock w:val="sdtLocked"/>
                      </w:sdtPr>
                      <w:sdtContent>
                        <w:p w:rsidR="00F67489" w:rsidRDefault="00E46989">
                          <w:pPr>
                            <w:widowControl w:val="0"/>
                            <w:suppressAutoHyphens/>
                            <w:ind w:firstLine="567"/>
                            <w:jc w:val="both"/>
                            <w:rPr>
                              <w:color w:val="000000"/>
                            </w:rPr>
                          </w:pPr>
                          <w:sdt>
                            <w:sdtPr>
                              <w:alias w:val="Numeris"/>
                              <w:tag w:val="nr_abc4ef5c7c99439d9f7ee13d2f593189"/>
                              <w:id w:val="-1201480355"/>
                              <w:lock w:val="sdtLocked"/>
                            </w:sdtPr>
                            <w:sdtContent>
                              <w:r w:rsidR="001A3395">
                                <w:rPr>
                                  <w:color w:val="000000"/>
                                </w:rPr>
                                <w:t>17.13</w:t>
                              </w:r>
                            </w:sdtContent>
                          </w:sdt>
                          <w:r w:rsidR="001A3395">
                            <w:rPr>
                              <w:color w:val="000000"/>
                            </w:rPr>
                            <w:t>. medicinos psichologo, santrumpa – „m. psich.“;</w:t>
                          </w:r>
                        </w:p>
                      </w:sdtContent>
                    </w:sdt>
                    <w:sdt>
                      <w:sdtPr>
                        <w:alias w:val="17.14 p."/>
                        <w:tag w:val="part_17f8134d5a8f474484f64c9e1bd4f732"/>
                        <w:id w:val="-593553360"/>
                        <w:lock w:val="sdtLocked"/>
                      </w:sdtPr>
                      <w:sdtContent>
                        <w:p w:rsidR="00F67489" w:rsidRDefault="00E46989">
                          <w:pPr>
                            <w:widowControl w:val="0"/>
                            <w:suppressAutoHyphens/>
                            <w:ind w:firstLine="567"/>
                            <w:jc w:val="both"/>
                            <w:rPr>
                              <w:color w:val="000000"/>
                            </w:rPr>
                          </w:pPr>
                          <w:sdt>
                            <w:sdtPr>
                              <w:alias w:val="Numeris"/>
                              <w:tag w:val="nr_17f8134d5a8f474484f64c9e1bd4f732"/>
                              <w:id w:val="135620973"/>
                              <w:lock w:val="sdtLocked"/>
                            </w:sdtPr>
                            <w:sdtContent>
                              <w:r w:rsidR="001A3395">
                                <w:rPr>
                                  <w:color w:val="000000"/>
                                </w:rPr>
                                <w:t>17.14</w:t>
                              </w:r>
                            </w:sdtContent>
                          </w:sdt>
                          <w:r w:rsidR="001A3395">
                            <w:rPr>
                              <w:color w:val="000000"/>
                            </w:rPr>
                            <w:t>. logoterapeuto, santrumpa – „logoter.“;</w:t>
                          </w:r>
                        </w:p>
                      </w:sdtContent>
                    </w:sdt>
                    <w:sdt>
                      <w:sdtPr>
                        <w:alias w:val="17.15 p."/>
                        <w:tag w:val="part_9dda19a414454d5dbbd7f9c4101c31bd"/>
                        <w:id w:val="871967987"/>
                        <w:lock w:val="sdtLocked"/>
                      </w:sdtPr>
                      <w:sdtContent>
                        <w:p w:rsidR="00F67489" w:rsidRDefault="00E46989">
                          <w:pPr>
                            <w:widowControl w:val="0"/>
                            <w:suppressAutoHyphens/>
                            <w:ind w:firstLine="567"/>
                            <w:jc w:val="both"/>
                            <w:rPr>
                              <w:color w:val="000000"/>
                            </w:rPr>
                          </w:pPr>
                          <w:sdt>
                            <w:sdtPr>
                              <w:alias w:val="Numeris"/>
                              <w:tag w:val="nr_9dda19a414454d5dbbd7f9c4101c31bd"/>
                              <w:id w:val="748075215"/>
                              <w:lock w:val="sdtLocked"/>
                            </w:sdtPr>
                            <w:sdtContent>
                              <w:r w:rsidR="001A3395">
                                <w:rPr>
                                  <w:color w:val="000000"/>
                                </w:rPr>
                                <w:t>17.15</w:t>
                              </w:r>
                            </w:sdtContent>
                          </w:sdt>
                          <w:r w:rsidR="001A3395">
                            <w:rPr>
                              <w:color w:val="000000"/>
                            </w:rPr>
                            <w:t>. perfuzininko, santrumpa – „perfuz.“.“;</w:t>
                          </w:r>
                        </w:p>
                      </w:sdtContent>
                    </w:sdt>
                  </w:sdtContent>
                </w:sdt>
              </w:sdtContent>
            </w:sdt>
            <w:sdt>
              <w:sdtPr>
                <w:alias w:val="2.4 p."/>
                <w:tag w:val="part_7fe09f634b1442108f13a5d9cbc14d28"/>
                <w:id w:val="-1903519942"/>
                <w:lock w:val="sdtLocked"/>
              </w:sdtPr>
              <w:sdtContent>
                <w:p w:rsidR="00F67489" w:rsidRDefault="00E46989">
                  <w:pPr>
                    <w:widowControl w:val="0"/>
                    <w:suppressAutoHyphens/>
                    <w:ind w:firstLine="567"/>
                    <w:jc w:val="both"/>
                    <w:rPr>
                      <w:color w:val="000000"/>
                    </w:rPr>
                  </w:pPr>
                  <w:sdt>
                    <w:sdtPr>
                      <w:alias w:val="Numeris"/>
                      <w:tag w:val="nr_7fe09f634b1442108f13a5d9cbc14d28"/>
                      <w:id w:val="-1326593533"/>
                      <w:lock w:val="sdtLocked"/>
                    </w:sdtPr>
                    <w:sdtContent>
                      <w:r w:rsidR="001A3395">
                        <w:rPr>
                          <w:color w:val="000000"/>
                        </w:rPr>
                        <w:t>2.4</w:t>
                      </w:r>
                    </w:sdtContent>
                  </w:sdt>
                  <w:r w:rsidR="001A3395">
                    <w:rPr>
                      <w:color w:val="000000"/>
                    </w:rPr>
                    <w:t>. papildau 20 punktą šiais 20.9–20.14 papunkčiais:</w:t>
                  </w:r>
                </w:p>
                <w:sdt>
                  <w:sdtPr>
                    <w:alias w:val="citata"/>
                    <w:tag w:val="part_16973a34d77840699772eef7fa485a5f"/>
                    <w:id w:val="-1701622173"/>
                    <w:lock w:val="sdtLocked"/>
                  </w:sdtPr>
                  <w:sdtContent>
                    <w:sdt>
                      <w:sdtPr>
                        <w:alias w:val="20.9 p."/>
                        <w:tag w:val="part_1c7129bea8cc415ca8ce1f13ed55c0ae"/>
                        <w:id w:val="987599256"/>
                        <w:lock w:val="sdtLocked"/>
                      </w:sdtPr>
                      <w:sdtContent>
                        <w:p w:rsidR="00F67489" w:rsidRDefault="001A3395">
                          <w:pPr>
                            <w:widowControl w:val="0"/>
                            <w:suppressAutoHyphens/>
                            <w:ind w:firstLine="567"/>
                            <w:jc w:val="both"/>
                            <w:rPr>
                              <w:color w:val="000000"/>
                            </w:rPr>
                          </w:pPr>
                          <w:r>
                            <w:rPr>
                              <w:color w:val="000000"/>
                            </w:rPr>
                            <w:t>„</w:t>
                          </w:r>
                          <w:sdt>
                            <w:sdtPr>
                              <w:alias w:val="Numeris"/>
                              <w:tag w:val="nr_1c7129bea8cc415ca8ce1f13ed55c0ae"/>
                              <w:id w:val="1312373607"/>
                              <w:lock w:val="sdtLocked"/>
                            </w:sdtPr>
                            <w:sdtContent>
                              <w:r>
                                <w:rPr>
                                  <w:color w:val="000000"/>
                                </w:rPr>
                                <w:t>20.9</w:t>
                              </w:r>
                            </w:sdtContent>
                          </w:sdt>
                          <w:r>
                            <w:rPr>
                              <w:color w:val="000000"/>
                            </w:rPr>
                            <w:t>. „KT“ – kineziterapeutas;</w:t>
                          </w:r>
                        </w:p>
                      </w:sdtContent>
                    </w:sdt>
                    <w:sdt>
                      <w:sdtPr>
                        <w:alias w:val="20.10 p."/>
                        <w:tag w:val="part_3b40a9c783da457c8315add584e24735"/>
                        <w:id w:val="1943108633"/>
                        <w:lock w:val="sdtLocked"/>
                      </w:sdtPr>
                      <w:sdtContent>
                        <w:p w:rsidR="00F67489" w:rsidRDefault="00E46989">
                          <w:pPr>
                            <w:widowControl w:val="0"/>
                            <w:suppressAutoHyphens/>
                            <w:ind w:firstLine="567"/>
                            <w:jc w:val="both"/>
                            <w:rPr>
                              <w:color w:val="000000"/>
                            </w:rPr>
                          </w:pPr>
                          <w:sdt>
                            <w:sdtPr>
                              <w:alias w:val="Numeris"/>
                              <w:tag w:val="nr_3b40a9c783da457c8315add584e24735"/>
                              <w:id w:val="-850786823"/>
                              <w:lock w:val="sdtLocked"/>
                            </w:sdtPr>
                            <w:sdtContent>
                              <w:r w:rsidR="001A3395">
                                <w:rPr>
                                  <w:color w:val="000000"/>
                                </w:rPr>
                                <w:t>20.10</w:t>
                              </w:r>
                            </w:sdtContent>
                          </w:sdt>
                          <w:r w:rsidR="001A3395">
                            <w:rPr>
                              <w:color w:val="000000"/>
                            </w:rPr>
                            <w:t>. „ET“ – ergoterapeutas;</w:t>
                          </w:r>
                        </w:p>
                      </w:sdtContent>
                    </w:sdt>
                    <w:sdt>
                      <w:sdtPr>
                        <w:alias w:val="20.11 p."/>
                        <w:tag w:val="part_7185c11ead3648409dddae942ddeb4bd"/>
                        <w:id w:val="-922017635"/>
                        <w:lock w:val="sdtLocked"/>
                      </w:sdtPr>
                      <w:sdtContent>
                        <w:p w:rsidR="00F67489" w:rsidRDefault="00E46989">
                          <w:pPr>
                            <w:widowControl w:val="0"/>
                            <w:suppressAutoHyphens/>
                            <w:ind w:firstLine="567"/>
                            <w:jc w:val="both"/>
                            <w:rPr>
                              <w:color w:val="000000"/>
                            </w:rPr>
                          </w:pPr>
                          <w:sdt>
                            <w:sdtPr>
                              <w:alias w:val="Numeris"/>
                              <w:tag w:val="nr_7185c11ead3648409dddae942ddeb4bd"/>
                              <w:id w:val="887232183"/>
                              <w:lock w:val="sdtLocked"/>
                            </w:sdtPr>
                            <w:sdtContent>
                              <w:r w:rsidR="001A3395">
                                <w:rPr>
                                  <w:color w:val="000000"/>
                                </w:rPr>
                                <w:t>20.11</w:t>
                              </w:r>
                            </w:sdtContent>
                          </w:sdt>
                          <w:r w:rsidR="001A3395">
                            <w:rPr>
                              <w:color w:val="000000"/>
                            </w:rPr>
                            <w:t>. „MS“ – masažuotojas;</w:t>
                          </w:r>
                        </w:p>
                      </w:sdtContent>
                    </w:sdt>
                    <w:sdt>
                      <w:sdtPr>
                        <w:alias w:val="20.12 p."/>
                        <w:tag w:val="part_c73fbdbf431b40098380dc25f0fa035a"/>
                        <w:id w:val="1410723179"/>
                        <w:lock w:val="sdtLocked"/>
                      </w:sdtPr>
                      <w:sdtContent>
                        <w:p w:rsidR="00F67489" w:rsidRDefault="00E46989">
                          <w:pPr>
                            <w:widowControl w:val="0"/>
                            <w:suppressAutoHyphens/>
                            <w:ind w:firstLine="567"/>
                            <w:jc w:val="both"/>
                            <w:rPr>
                              <w:color w:val="000000"/>
                            </w:rPr>
                          </w:pPr>
                          <w:sdt>
                            <w:sdtPr>
                              <w:alias w:val="Numeris"/>
                              <w:tag w:val="nr_c73fbdbf431b40098380dc25f0fa035a"/>
                              <w:id w:val="2050793985"/>
                              <w:lock w:val="sdtLocked"/>
                            </w:sdtPr>
                            <w:sdtContent>
                              <w:r w:rsidR="001A3395">
                                <w:rPr>
                                  <w:color w:val="000000"/>
                                </w:rPr>
                                <w:t>20.12</w:t>
                              </w:r>
                            </w:sdtContent>
                          </w:sdt>
                          <w:r w:rsidR="001A3395">
                            <w:rPr>
                              <w:color w:val="000000"/>
                            </w:rPr>
                            <w:t>. „MP“ – medicinos psichologas;</w:t>
                          </w:r>
                        </w:p>
                      </w:sdtContent>
                    </w:sdt>
                    <w:sdt>
                      <w:sdtPr>
                        <w:alias w:val="20.13 p."/>
                        <w:tag w:val="part_2bccfeb29e8b434da81527b33d05f64e"/>
                        <w:id w:val="-244348227"/>
                        <w:lock w:val="sdtLocked"/>
                      </w:sdtPr>
                      <w:sdtContent>
                        <w:p w:rsidR="00F67489" w:rsidRDefault="00E46989">
                          <w:pPr>
                            <w:widowControl w:val="0"/>
                            <w:suppressAutoHyphens/>
                            <w:ind w:firstLine="567"/>
                            <w:jc w:val="both"/>
                            <w:rPr>
                              <w:color w:val="000000"/>
                            </w:rPr>
                          </w:pPr>
                          <w:sdt>
                            <w:sdtPr>
                              <w:alias w:val="Numeris"/>
                              <w:tag w:val="nr_2bccfeb29e8b434da81527b33d05f64e"/>
                              <w:id w:val="-1941668920"/>
                              <w:lock w:val="sdtLocked"/>
                            </w:sdtPr>
                            <w:sdtContent>
                              <w:r w:rsidR="001A3395">
                                <w:rPr>
                                  <w:color w:val="000000"/>
                                </w:rPr>
                                <w:t>20.13</w:t>
                              </w:r>
                            </w:sdtContent>
                          </w:sdt>
                          <w:r w:rsidR="001A3395">
                            <w:rPr>
                              <w:color w:val="000000"/>
                            </w:rPr>
                            <w:t>. „LG“ – logoterapeutas;</w:t>
                          </w:r>
                        </w:p>
                      </w:sdtContent>
                    </w:sdt>
                    <w:sdt>
                      <w:sdtPr>
                        <w:alias w:val="20.14 p."/>
                        <w:tag w:val="part_de45fe5c1e774a37b7370e38091412ef"/>
                        <w:id w:val="-399368121"/>
                        <w:lock w:val="sdtLocked"/>
                      </w:sdtPr>
                      <w:sdtContent>
                        <w:p w:rsidR="00F67489" w:rsidRDefault="00E46989">
                          <w:pPr>
                            <w:widowControl w:val="0"/>
                            <w:suppressAutoHyphens/>
                            <w:ind w:firstLine="567"/>
                            <w:jc w:val="both"/>
                            <w:rPr>
                              <w:color w:val="000000"/>
                            </w:rPr>
                          </w:pPr>
                          <w:sdt>
                            <w:sdtPr>
                              <w:alias w:val="Numeris"/>
                              <w:tag w:val="nr_de45fe5c1e774a37b7370e38091412ef"/>
                              <w:id w:val="-813180801"/>
                              <w:lock w:val="sdtLocked"/>
                            </w:sdtPr>
                            <w:sdtContent>
                              <w:r w:rsidR="001A3395">
                                <w:rPr>
                                  <w:color w:val="000000"/>
                                </w:rPr>
                                <w:t>20.14</w:t>
                              </w:r>
                            </w:sdtContent>
                          </w:sdt>
                          <w:r w:rsidR="001A3395">
                            <w:rPr>
                              <w:color w:val="000000"/>
                            </w:rPr>
                            <w:t>. „PF“ – perfuzininkas.“;</w:t>
                          </w:r>
                        </w:p>
                      </w:sdtContent>
                    </w:sdt>
                  </w:sdtContent>
                </w:sdt>
              </w:sdtContent>
            </w:sdt>
            <w:sdt>
              <w:sdtPr>
                <w:alias w:val="2.5 p."/>
                <w:tag w:val="part_55cc934c56d2485fa78c403ec45a3ff4"/>
                <w:id w:val="1574230550"/>
                <w:lock w:val="sdtLocked"/>
              </w:sdtPr>
              <w:sdtContent>
                <w:p w:rsidR="00F67489" w:rsidRDefault="00E46989">
                  <w:pPr>
                    <w:widowControl w:val="0"/>
                    <w:suppressAutoHyphens/>
                    <w:ind w:firstLine="567"/>
                    <w:jc w:val="both"/>
                    <w:rPr>
                      <w:color w:val="000000"/>
                    </w:rPr>
                  </w:pPr>
                  <w:sdt>
                    <w:sdtPr>
                      <w:alias w:val="Numeris"/>
                      <w:tag w:val="nr_55cc934c56d2485fa78c403ec45a3ff4"/>
                      <w:id w:val="-416489872"/>
                      <w:lock w:val="sdtLocked"/>
                    </w:sdtPr>
                    <w:sdtContent>
                      <w:r w:rsidR="001A3395">
                        <w:rPr>
                          <w:color w:val="000000"/>
                        </w:rPr>
                        <w:t>2.5</w:t>
                      </w:r>
                    </w:sdtContent>
                  </w:sdt>
                  <w:r w:rsidR="001A3395">
                    <w:rPr>
                      <w:color w:val="000000"/>
                    </w:rPr>
                    <w:t xml:space="preserve">. išdėstau 1 priedo MS </w:t>
                  </w:r>
                  <w:r w:rsidR="001A3395">
                    <w:rPr>
                      <w:i/>
                      <w:iCs/>
                      <w:color w:val="000000"/>
                    </w:rPr>
                    <w:t>Exell</w:t>
                  </w:r>
                  <w:r w:rsidR="001A3395">
                    <w:rPr>
                      <w:color w:val="000000"/>
                    </w:rPr>
                    <w:t xml:space="preserve"> ar CSV rinkmenose naudojamus klasifikatorius, kodus ir jų pavadinimus taip:</w:t>
                  </w:r>
                </w:p>
                <w:sdt>
                  <w:sdtPr>
                    <w:alias w:val="citata"/>
                    <w:tag w:val="part_8f61c5f97df545c7bf1d04ff4d27f44c"/>
                    <w:id w:val="-407539623"/>
                    <w:lock w:val="sdtLocked"/>
                  </w:sdtPr>
                  <w:sdtContent>
                    <w:sdt>
                      <w:sdtPr>
                        <w:alias w:val="pastraipa"/>
                        <w:tag w:val="part_07541de2c8c6454aa7ee7d4bd7cc39fa"/>
                        <w:id w:val="-939759571"/>
                        <w:lock w:val="sdtLocked"/>
                      </w:sdtPr>
                      <w:sdtContent>
                        <w:p w:rsidR="00F67489" w:rsidRDefault="001A3395">
                          <w:pPr>
                            <w:widowControl w:val="0"/>
                            <w:suppressAutoHyphens/>
                            <w:ind w:firstLine="567"/>
                            <w:jc w:val="both"/>
                            <w:rPr>
                              <w:color w:val="000000"/>
                            </w:rPr>
                          </w:pPr>
                          <w:r>
                            <w:rPr>
                              <w:color w:val="000000"/>
                            </w:rPr>
                            <w:t xml:space="preserve">„** MS </w:t>
                          </w:r>
                          <w:r>
                            <w:rPr>
                              <w:i/>
                              <w:iCs/>
                              <w:color w:val="000000"/>
                            </w:rPr>
                            <w:t>Exell</w:t>
                          </w:r>
                          <w:r>
                            <w:rPr>
                              <w:color w:val="000000"/>
                            </w:rPr>
                            <w:t xml:space="preserve"> ar CSV rinkmenose naudojami klasifikatoriai, kodai ir jų pavadinimai</w:t>
                          </w:r>
                        </w:p>
                        <w:p w:rsidR="00F67489" w:rsidRDefault="00E46989">
                          <w:pPr>
                            <w:widowControl w:val="0"/>
                            <w:suppressAutoHyphens/>
                            <w:ind w:firstLine="567"/>
                            <w:jc w:val="both"/>
                            <w:rPr>
                              <w:color w:val="000000"/>
                            </w:rPr>
                          </w:pPr>
                        </w:p>
                      </w:sdtContent>
                    </w:sdt>
                    <w:sdt>
                      <w:sdtPr>
                        <w:alias w:val="pastraipa"/>
                        <w:tag w:val="part_74c0c977936a4ae79bd88b8683746ad7"/>
                        <w:id w:val="-869446281"/>
                        <w:lock w:val="sdtLocked"/>
                      </w:sdtPr>
                      <w:sdtContent>
                        <w:tbl>
                          <w:tblPr>
                            <w:tblW w:w="9070" w:type="dxa"/>
                            <w:tblLayout w:type="fixed"/>
                            <w:tblCellMar>
                              <w:left w:w="0" w:type="dxa"/>
                              <w:right w:w="0" w:type="dxa"/>
                            </w:tblCellMar>
                            <w:tblLook w:val="0000"/>
                          </w:tblPr>
                          <w:tblGrid>
                            <w:gridCol w:w="952"/>
                            <w:gridCol w:w="3344"/>
                            <w:gridCol w:w="4521"/>
                            <w:gridCol w:w="120"/>
                            <w:gridCol w:w="133"/>
                          </w:tblGrid>
                          <w:tr w:rsidR="00F67489">
                            <w:trPr>
                              <w:trHeight w:val="60"/>
                              <w:tblHeader/>
                            </w:trPr>
                            <w:tc>
                              <w:tcPr>
                                <w:tcW w:w="952" w:type="dxa"/>
                                <w:tcBorders>
                                  <w:top w:val="single" w:sz="4" w:space="0" w:color="auto"/>
                                  <w:left w:val="single" w:sz="4" w:space="0" w:color="auto"/>
                                  <w:bottom w:val="single" w:sz="4" w:space="0" w:color="000000"/>
                                  <w:right w:val="single" w:sz="4" w:space="0" w:color="000000"/>
                                </w:tcBorders>
                                <w:shd w:val="solid" w:color="BFBFBF" w:fill="auto"/>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Eil. Nr. </w:t>
                                </w:r>
                              </w:p>
                            </w:tc>
                            <w:tc>
                              <w:tcPr>
                                <w:tcW w:w="3344" w:type="dxa"/>
                                <w:tcBorders>
                                  <w:top w:val="single" w:sz="4" w:space="0" w:color="auto"/>
                                  <w:left w:val="single" w:sz="4" w:space="0" w:color="000000"/>
                                  <w:bottom w:val="single" w:sz="4" w:space="0" w:color="000000"/>
                                  <w:right w:val="single" w:sz="4" w:space="0" w:color="000000"/>
                                </w:tcBorders>
                                <w:shd w:val="solid" w:color="BFBFBF" w:fill="auto"/>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Kodas </w:t>
                                </w:r>
                              </w:p>
                            </w:tc>
                            <w:tc>
                              <w:tcPr>
                                <w:tcW w:w="4774" w:type="dxa"/>
                                <w:gridSpan w:val="3"/>
                                <w:tcBorders>
                                  <w:top w:val="single" w:sz="4" w:space="0" w:color="auto"/>
                                  <w:left w:val="single" w:sz="4" w:space="0" w:color="000000"/>
                                  <w:bottom w:val="single" w:sz="4" w:space="0" w:color="000000"/>
                                  <w:right w:val="single" w:sz="4" w:space="0" w:color="auto"/>
                                </w:tcBorders>
                                <w:shd w:val="solid" w:color="BFBFBF" w:fill="auto"/>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Pavadinimas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Studijų krypties klasifikatorius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F67489">
                                <w:pPr>
                                  <w:widowControl w:val="0"/>
                                </w:pP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OD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odontologija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FAR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farmacija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SLG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slauga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1.5.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NEZIN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nenurodytas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1.6.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BUR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burnos priežiūra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1.7.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VISS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visuomenės sveikata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1.8.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RB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reabilitacija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1.9.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MIT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mityba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1.10.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MTCH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medicinos technologijos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1.11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MSV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medicina ir sveikata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Išsilavinimo klasifikatorius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F67489">
                                <w:pPr>
                                  <w:widowControl w:val="0"/>
                                </w:pP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AUK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aukštasis universitetinis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ANU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aukštasis neuniversitetinis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AKN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aukštesnysis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SPV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specialusis vidurinis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2.5.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PRO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profesinis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2.6.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KIT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 </w:t>
                                </w:r>
                              </w:p>
                            </w:tc>
                            <w:tc>
                              <w:tcPr>
                                <w:tcW w:w="7865" w:type="dxa"/>
                                <w:gridSpan w:val="2"/>
                                <w:tcBorders>
                                  <w:top w:val="single" w:sz="4" w:space="0" w:color="000000"/>
                                  <w:left w:val="single" w:sz="4" w:space="0" w:color="000000"/>
                                  <w:bottom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Įgytos profesinės kvalifikacijos klasifikatorius  </w:t>
                                </w:r>
                              </w:p>
                            </w:tc>
                            <w:tc>
                              <w:tcPr>
                                <w:tcW w:w="253" w:type="dxa"/>
                                <w:gridSpan w:val="2"/>
                                <w:tcBorders>
                                  <w:top w:val="single" w:sz="4" w:space="0" w:color="000000"/>
                                  <w:left w:val="nil"/>
                                  <w:bottom w:val="single" w:sz="4" w:space="0" w:color="000000"/>
                                  <w:right w:val="single" w:sz="4" w:space="0" w:color="auto"/>
                                </w:tcBorders>
                                <w:vAlign w:val="bottom"/>
                              </w:tcPr>
                              <w:p w:rsidR="00F67489" w:rsidRDefault="00F67489">
                                <w:pPr>
                                  <w:widowControl w:val="0"/>
                                  <w:suppressAutoHyphens/>
                                  <w:rPr>
                                    <w:color w:val="000000"/>
                                  </w:rPr>
                                </w:pP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84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medicinos gydytojas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138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gydytojas odontologas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146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vaistininkas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149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vaistininko padėjėjas (farmakotechnikas)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3.5.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148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bendrosios praktikos slaugytojas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3.6.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147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akušeris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3.7.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151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dantų technikas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3.8.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150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burnos higienistas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3.9.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152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gydytojo odontologo padėjėjas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3.10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274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kineziterapeutas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275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ergoterapeutas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276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masažuotojas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277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medicinos psichologas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278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logoterapeutas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3.15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279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perfuzininkas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lastRenderedPageBreak/>
                                  <w:t xml:space="preserve">4. </w:t>
                                </w:r>
                              </w:p>
                            </w:tc>
                            <w:tc>
                              <w:tcPr>
                                <w:tcW w:w="7865" w:type="dxa"/>
                                <w:gridSpan w:val="2"/>
                                <w:tcBorders>
                                  <w:top w:val="single" w:sz="4" w:space="0" w:color="000000"/>
                                  <w:left w:val="single" w:sz="4" w:space="0" w:color="000000"/>
                                  <w:bottom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Įgyto kvalifikacinio laipsnio klasifikatorius </w:t>
                                </w:r>
                              </w:p>
                            </w:tc>
                            <w:tc>
                              <w:tcPr>
                                <w:tcW w:w="253" w:type="dxa"/>
                                <w:gridSpan w:val="2"/>
                                <w:tcBorders>
                                  <w:top w:val="single" w:sz="4" w:space="0" w:color="000000"/>
                                  <w:left w:val="nil"/>
                                  <w:bottom w:val="single" w:sz="4" w:space="0" w:color="000000"/>
                                  <w:right w:val="single" w:sz="4" w:space="0" w:color="auto"/>
                                </w:tcBorders>
                                <w:vAlign w:val="bottom"/>
                              </w:tcPr>
                              <w:p w:rsidR="00F67489" w:rsidRDefault="00F67489">
                                <w:pPr>
                                  <w:widowControl w:val="0"/>
                                  <w:suppressAutoHyphens/>
                                  <w:rPr>
                                    <w:color w:val="000000"/>
                                  </w:rPr>
                                </w:pP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4.1.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KIT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4.2.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PBAK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profesinis bakalauras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4.3.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BAK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bakalauras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4.4.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MAG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magistras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5. </w:t>
                                </w:r>
                              </w:p>
                            </w:tc>
                            <w:tc>
                              <w:tcPr>
                                <w:tcW w:w="7985" w:type="dxa"/>
                                <w:gridSpan w:val="3"/>
                                <w:tcBorders>
                                  <w:top w:val="single" w:sz="4" w:space="0" w:color="000000"/>
                                  <w:left w:val="single" w:sz="4" w:space="0" w:color="000000"/>
                                  <w:bottom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Įgyto mokslo laipsnio klasifikatorius </w:t>
                                </w:r>
                              </w:p>
                            </w:tc>
                            <w:tc>
                              <w:tcPr>
                                <w:tcW w:w="133" w:type="dxa"/>
                                <w:tcBorders>
                                  <w:top w:val="single" w:sz="4" w:space="0" w:color="000000"/>
                                  <w:left w:val="nil"/>
                                  <w:bottom w:val="single" w:sz="4" w:space="0" w:color="000000"/>
                                  <w:right w:val="single" w:sz="4" w:space="0" w:color="auto"/>
                                </w:tcBorders>
                                <w:vAlign w:val="bottom"/>
                              </w:tcPr>
                              <w:p w:rsidR="00F67489" w:rsidRDefault="00F67489">
                                <w:pPr>
                                  <w:widowControl w:val="0"/>
                                  <w:suppressAutoHyphens/>
                                  <w:rPr>
                                    <w:color w:val="000000"/>
                                  </w:rPr>
                                </w:pP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5.1.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DAK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daktaras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5.2.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HAB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habilituotas daktaras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b/>
                                    <w:bCs/>
                                    <w:color w:val="000000"/>
                                  </w:rPr>
                                  <w:t xml:space="preserve">Įgytos profesijos klasifikatorius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F67489">
                                <w:pPr>
                                  <w:widowControl w:val="0"/>
                                </w:pP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GYD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medicinos gydytojas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GOD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gydytojas odontologas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VAIS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vaistininkas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FAR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vaistininko padėjėjas (farmakotechnikas)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6.5.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SLAUG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bendrosios praktikos slaugytojas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6.6.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AKUS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akušeris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6.7.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DANT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dantų technikas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6.8.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BHIG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burnos higienistas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6.9.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GOP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gydytojo odontologo padėjėjas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6.10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KIN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kineziterapeutas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6.11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ERG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ergoterapeutas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6.12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MAS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masažuotojas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6.13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MPS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medicinos psichologas </w:t>
                                </w:r>
                              </w:p>
                            </w:tc>
                          </w:tr>
                          <w:tr w:rsidR="00F67489">
                            <w:trPr>
                              <w:trHeight w:val="60"/>
                            </w:trPr>
                            <w:tc>
                              <w:tcPr>
                                <w:tcW w:w="952" w:type="dxa"/>
                                <w:tcBorders>
                                  <w:top w:val="single" w:sz="4" w:space="0" w:color="000000"/>
                                  <w:left w:val="single" w:sz="4" w:space="0" w:color="auto"/>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6.14 </w:t>
                                </w:r>
                              </w:p>
                            </w:tc>
                            <w:tc>
                              <w:tcPr>
                                <w:tcW w:w="334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LOG </w:t>
                                </w:r>
                              </w:p>
                            </w:tc>
                            <w:tc>
                              <w:tcPr>
                                <w:tcW w:w="4774" w:type="dxa"/>
                                <w:gridSpan w:val="3"/>
                                <w:tcBorders>
                                  <w:top w:val="single" w:sz="4" w:space="0" w:color="000000"/>
                                  <w:left w:val="single" w:sz="4" w:space="0" w:color="000000"/>
                                  <w:bottom w:val="single" w:sz="4" w:space="0" w:color="000000"/>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logoterapeutas </w:t>
                                </w:r>
                              </w:p>
                            </w:tc>
                          </w:tr>
                          <w:tr w:rsidR="00F67489">
                            <w:trPr>
                              <w:trHeight w:val="60"/>
                            </w:trPr>
                            <w:tc>
                              <w:tcPr>
                                <w:tcW w:w="952" w:type="dxa"/>
                                <w:tcBorders>
                                  <w:top w:val="single" w:sz="4" w:space="0" w:color="000000"/>
                                  <w:left w:val="single" w:sz="4" w:space="0" w:color="auto"/>
                                  <w:bottom w:val="single" w:sz="4" w:space="0" w:color="auto"/>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6.15 </w:t>
                                </w:r>
                              </w:p>
                            </w:tc>
                            <w:tc>
                              <w:tcPr>
                                <w:tcW w:w="3344" w:type="dxa"/>
                                <w:tcBorders>
                                  <w:top w:val="single" w:sz="4" w:space="0" w:color="000000"/>
                                  <w:left w:val="single" w:sz="4" w:space="0" w:color="000000"/>
                                  <w:bottom w:val="single" w:sz="4" w:space="0" w:color="auto"/>
                                  <w:right w:val="single" w:sz="4" w:space="0" w:color="000000"/>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PERF </w:t>
                                </w:r>
                              </w:p>
                            </w:tc>
                            <w:tc>
                              <w:tcPr>
                                <w:tcW w:w="4774" w:type="dxa"/>
                                <w:gridSpan w:val="3"/>
                                <w:tcBorders>
                                  <w:top w:val="single" w:sz="4" w:space="0" w:color="000000"/>
                                  <w:left w:val="single" w:sz="4" w:space="0" w:color="000000"/>
                                  <w:bottom w:val="single" w:sz="4" w:space="0" w:color="auto"/>
                                  <w:right w:val="single" w:sz="4" w:space="0" w:color="auto"/>
                                </w:tcBorders>
                                <w:tcMar>
                                  <w:top w:w="28" w:type="dxa"/>
                                  <w:left w:w="57" w:type="dxa"/>
                                  <w:bottom w:w="28" w:type="dxa"/>
                                  <w:right w:w="57" w:type="dxa"/>
                                </w:tcMar>
                                <w:vAlign w:val="bottom"/>
                              </w:tcPr>
                              <w:p w:rsidR="00F67489" w:rsidRDefault="001A3395">
                                <w:pPr>
                                  <w:widowControl w:val="0"/>
                                  <w:suppressAutoHyphens/>
                                  <w:rPr>
                                    <w:color w:val="000000"/>
                                  </w:rPr>
                                </w:pPr>
                                <w:r>
                                  <w:rPr>
                                    <w:color w:val="000000"/>
                                  </w:rPr>
                                  <w:t xml:space="preserve">perfuzininkas </w:t>
                                </w:r>
                              </w:p>
                            </w:tc>
                          </w:tr>
                        </w:tbl>
                      </w:sdtContent>
                    </w:sdt>
                    <w:sdt>
                      <w:sdtPr>
                        <w:alias w:val="pastraipa"/>
                        <w:tag w:val="part_20220f95dede477a8cb6dca45082722f"/>
                        <w:id w:val="634830700"/>
                        <w:lock w:val="sdtLocked"/>
                      </w:sdtPr>
                      <w:sdtContent>
                        <w:p w:rsidR="00F67489" w:rsidRDefault="001A3395">
                          <w:pPr>
                            <w:widowControl w:val="0"/>
                            <w:suppressAutoHyphens/>
                            <w:ind w:firstLine="567"/>
                            <w:jc w:val="right"/>
                            <w:rPr>
                              <w:color w:val="000000"/>
                            </w:rPr>
                          </w:pPr>
                          <w:r>
                            <w:rPr>
                              <w:color w:val="000000"/>
                            </w:rPr>
                            <w:t>“.</w:t>
                          </w:r>
                        </w:p>
                      </w:sdtContent>
                    </w:sdt>
                  </w:sdtContent>
                </w:sdt>
              </w:sdtContent>
            </w:sdt>
          </w:sdtContent>
        </w:sdt>
        <w:sdt>
          <w:sdtPr>
            <w:alias w:val="3 p."/>
            <w:tag w:val="part_4b4d45bfa8954ed5a7066d851ed94316"/>
            <w:id w:val="1426231496"/>
            <w:lock w:val="sdtLocked"/>
          </w:sdtPr>
          <w:sdtContent>
            <w:p w:rsidR="00F67489" w:rsidRDefault="00E46989">
              <w:pPr>
                <w:widowControl w:val="0"/>
                <w:suppressAutoHyphens/>
                <w:ind w:firstLine="567"/>
                <w:jc w:val="both"/>
                <w:rPr>
                  <w:color w:val="000000"/>
                </w:rPr>
              </w:pPr>
              <w:sdt>
                <w:sdtPr>
                  <w:alias w:val="Numeris"/>
                  <w:tag w:val="nr_4b4d45bfa8954ed5a7066d851ed94316"/>
                  <w:id w:val="829647917"/>
                  <w:lock w:val="sdtLocked"/>
                </w:sdtPr>
                <w:sdtContent>
                  <w:r w:rsidR="001A3395">
                    <w:rPr>
                      <w:color w:val="000000"/>
                    </w:rPr>
                    <w:t>3</w:t>
                  </w:r>
                </w:sdtContent>
              </w:sdt>
              <w:r w:rsidR="001A3395">
                <w:rPr>
                  <w:color w:val="000000"/>
                </w:rPr>
                <w:t>. R e k o m e n d u o j u:</w:t>
              </w:r>
            </w:p>
            <w:sdt>
              <w:sdtPr>
                <w:alias w:val="3.1 p."/>
                <w:tag w:val="part_4091087668894494a600886c25af9911"/>
                <w:id w:val="1091131568"/>
                <w:lock w:val="sdtLocked"/>
              </w:sdtPr>
              <w:sdtContent>
                <w:p w:rsidR="00F67489" w:rsidRDefault="00E46989">
                  <w:pPr>
                    <w:widowControl w:val="0"/>
                    <w:suppressAutoHyphens/>
                    <w:ind w:firstLine="567"/>
                    <w:jc w:val="both"/>
                    <w:rPr>
                      <w:color w:val="000000"/>
                    </w:rPr>
                  </w:pPr>
                  <w:sdt>
                    <w:sdtPr>
                      <w:alias w:val="Numeris"/>
                      <w:tag w:val="nr_4091087668894494a600886c25af9911"/>
                      <w:id w:val="1446115193"/>
                      <w:lock w:val="sdtLocked"/>
                    </w:sdtPr>
                    <w:sdtContent>
                      <w:r w:rsidR="001A3395">
                        <w:rPr>
                          <w:color w:val="000000"/>
                        </w:rPr>
                        <w:t>3.1</w:t>
                      </w:r>
                    </w:sdtContent>
                  </w:sdt>
                  <w:r w:rsidR="001A3395">
                    <w:rPr>
                      <w:color w:val="000000"/>
                    </w:rPr>
                    <w:t>. vietoj pareigybės pavadinimo „klinikos psichologas“ vartoti pavadinimą „medicinos psichologas“;</w:t>
                  </w:r>
                </w:p>
              </w:sdtContent>
            </w:sdt>
            <w:sdt>
              <w:sdtPr>
                <w:alias w:val="3.2 p."/>
                <w:tag w:val="part_ebe1222989f24895be1db5c142b035cb"/>
                <w:id w:val="-1683350069"/>
                <w:lock w:val="sdtLocked"/>
              </w:sdtPr>
              <w:sdtContent>
                <w:p w:rsidR="00F67489" w:rsidRDefault="00E46989">
                  <w:pPr>
                    <w:widowControl w:val="0"/>
                    <w:suppressAutoHyphens/>
                    <w:ind w:firstLine="567"/>
                    <w:jc w:val="both"/>
                    <w:rPr>
                      <w:color w:val="000000"/>
                    </w:rPr>
                  </w:pPr>
                  <w:sdt>
                    <w:sdtPr>
                      <w:alias w:val="Numeris"/>
                      <w:tag w:val="nr_ebe1222989f24895be1db5c142b035cb"/>
                      <w:id w:val="-1096243372"/>
                      <w:lock w:val="sdtLocked"/>
                    </w:sdtPr>
                    <w:sdtContent>
                      <w:r w:rsidR="001A3395">
                        <w:rPr>
                          <w:color w:val="000000"/>
                        </w:rPr>
                        <w:t>3.2</w:t>
                      </w:r>
                    </w:sdtContent>
                  </w:sdt>
                  <w:r w:rsidR="001A3395">
                    <w:rPr>
                      <w:color w:val="000000"/>
                    </w:rPr>
                    <w:t>. vietoj pareigybės pavadinimo „logopedas“ vartoti pavadinimą „logoterapeutas“.</w:t>
                  </w:r>
                </w:p>
              </w:sdtContent>
            </w:sdt>
          </w:sdtContent>
        </w:sdt>
        <w:sdt>
          <w:sdtPr>
            <w:alias w:val="4 p."/>
            <w:tag w:val="part_df8cd7fd800b4055a022f78d050130ad"/>
            <w:id w:val="-1622598260"/>
            <w:lock w:val="sdtLocked"/>
          </w:sdtPr>
          <w:sdtContent>
            <w:p w:rsidR="00F67489" w:rsidRDefault="00E46989">
              <w:pPr>
                <w:widowControl w:val="0"/>
                <w:suppressAutoHyphens/>
                <w:ind w:firstLine="567"/>
                <w:jc w:val="both"/>
                <w:rPr>
                  <w:color w:val="000000"/>
                </w:rPr>
              </w:pPr>
              <w:sdt>
                <w:sdtPr>
                  <w:alias w:val="Numeris"/>
                  <w:tag w:val="nr_df8cd7fd800b4055a022f78d050130ad"/>
                  <w:id w:val="-1662619324"/>
                  <w:lock w:val="sdtLocked"/>
                </w:sdtPr>
                <w:sdtContent>
                  <w:r w:rsidR="001A3395">
                    <w:rPr>
                      <w:color w:val="000000"/>
                    </w:rPr>
                    <w:t>4</w:t>
                  </w:r>
                </w:sdtContent>
              </w:sdt>
              <w:r w:rsidR="001A3395">
                <w:rPr>
                  <w:color w:val="000000"/>
                </w:rPr>
                <w:t>. P a v e d u įsakymo vykdymo kontrolę viceministrui pagal administruojamą sritį.</w:t>
              </w:r>
            </w:p>
          </w:sdtContent>
        </w:sdt>
        <w:sdt>
          <w:sdtPr>
            <w:alias w:val="signatura"/>
            <w:tag w:val="part_a182f926d79f49989a715346207dead7"/>
            <w:id w:val="239911035"/>
            <w:lock w:val="sdtLocked"/>
          </w:sdtPr>
          <w:sdtContent>
            <w:p w:rsidR="001A3395" w:rsidRDefault="001A3395">
              <w:pPr>
                <w:widowControl w:val="0"/>
                <w:tabs>
                  <w:tab w:val="right" w:pos="9071"/>
                </w:tabs>
                <w:suppressAutoHyphens/>
              </w:pPr>
            </w:p>
            <w:p w:rsidR="001A3395" w:rsidRDefault="001A3395">
              <w:pPr>
                <w:widowControl w:val="0"/>
                <w:tabs>
                  <w:tab w:val="right" w:pos="9071"/>
                </w:tabs>
                <w:suppressAutoHyphens/>
              </w:pPr>
            </w:p>
            <w:p w:rsidR="001A3395" w:rsidRDefault="001A3395">
              <w:pPr>
                <w:widowControl w:val="0"/>
                <w:tabs>
                  <w:tab w:val="right" w:pos="9071"/>
                </w:tabs>
                <w:suppressAutoHyphens/>
              </w:pPr>
            </w:p>
            <w:p w:rsidR="00F67489" w:rsidRDefault="001A3395" w:rsidP="001A3395">
              <w:pPr>
                <w:widowControl w:val="0"/>
                <w:tabs>
                  <w:tab w:val="right" w:pos="9071"/>
                </w:tabs>
                <w:suppressAutoHyphens/>
                <w:rPr>
                  <w:color w:val="000000"/>
                </w:rPr>
              </w:pPr>
              <w:r>
                <w:rPr>
                  <w:caps/>
                  <w:color w:val="000000"/>
                </w:rPr>
                <w:t>SVEIKATOS APSAUGOS MINISTRAS</w:t>
              </w:r>
              <w:r>
                <w:rPr>
                  <w:caps/>
                  <w:color w:val="000000"/>
                </w:rPr>
                <w:tab/>
                <w:t>RAIMONDAS ŠUKYS</w:t>
              </w:r>
            </w:p>
          </w:sdtContent>
        </w:sdt>
      </w:sdtContent>
    </w:sdt>
    <w:sdt>
      <w:sdtPr>
        <w:alias w:val="patvirtinta"/>
        <w:tag w:val="part_d7ab41674d6a4a8885d10f11850af344"/>
        <w:id w:val="2092733760"/>
        <w:lock w:val="sdtLocked"/>
      </w:sdtPr>
      <w:sdtContent>
        <w:p w:rsidR="00F67489" w:rsidRDefault="001A3395">
          <w:pPr>
            <w:keepLines/>
            <w:widowControl w:val="0"/>
            <w:suppressAutoHyphens/>
            <w:ind w:left="4535"/>
            <w:rPr>
              <w:color w:val="000000"/>
            </w:rPr>
          </w:pPr>
          <w:r>
            <w:rPr>
              <w:color w:val="000000"/>
            </w:rPr>
            <w:br w:type="page"/>
          </w:r>
          <w:r>
            <w:rPr>
              <w:color w:val="000000"/>
            </w:rPr>
            <w:lastRenderedPageBreak/>
            <w:t>PATVIRTINTA</w:t>
          </w:r>
        </w:p>
        <w:p w:rsidR="00F67489" w:rsidRDefault="001A3395">
          <w:pPr>
            <w:keepLines/>
            <w:widowControl w:val="0"/>
            <w:suppressAutoHyphens/>
            <w:ind w:left="4535"/>
            <w:rPr>
              <w:color w:val="000000"/>
            </w:rPr>
          </w:pPr>
          <w:r>
            <w:rPr>
              <w:color w:val="000000"/>
            </w:rPr>
            <w:t xml:space="preserve">Lietuvos Respublikos </w:t>
          </w:r>
        </w:p>
        <w:p w:rsidR="00F67489" w:rsidRDefault="001A3395">
          <w:pPr>
            <w:keepLines/>
            <w:widowControl w:val="0"/>
            <w:suppressAutoHyphens/>
            <w:ind w:left="4535"/>
            <w:rPr>
              <w:color w:val="000000"/>
            </w:rPr>
          </w:pPr>
          <w:r>
            <w:rPr>
              <w:color w:val="000000"/>
            </w:rPr>
            <w:t xml:space="preserve">sveikatos apsaugos ministro </w:t>
          </w:r>
        </w:p>
        <w:p w:rsidR="00F67489" w:rsidRDefault="001A3395">
          <w:pPr>
            <w:keepLines/>
            <w:widowControl w:val="0"/>
            <w:suppressAutoHyphens/>
            <w:ind w:left="4535"/>
            <w:rPr>
              <w:color w:val="000000"/>
            </w:rPr>
          </w:pPr>
          <w:r>
            <w:rPr>
              <w:color w:val="000000"/>
            </w:rPr>
            <w:t xml:space="preserve">2011 m. rugpjūčio 3 d. </w:t>
          </w:r>
        </w:p>
        <w:p w:rsidR="00F67489" w:rsidRDefault="001A3395">
          <w:pPr>
            <w:keepLines/>
            <w:widowControl w:val="0"/>
            <w:suppressAutoHyphens/>
            <w:ind w:left="4535"/>
            <w:rPr>
              <w:color w:val="000000"/>
            </w:rPr>
          </w:pPr>
          <w:r>
            <w:rPr>
              <w:color w:val="000000"/>
            </w:rPr>
            <w:t>įsakymu Nr. V-754</w:t>
          </w:r>
        </w:p>
        <w:p w:rsidR="00F67489" w:rsidRDefault="00F67489">
          <w:pPr>
            <w:widowControl w:val="0"/>
            <w:suppressAutoHyphens/>
            <w:ind w:firstLine="567"/>
            <w:jc w:val="both"/>
            <w:rPr>
              <w:color w:val="000000"/>
            </w:rPr>
          </w:pPr>
        </w:p>
        <w:p w:rsidR="00F67489" w:rsidRDefault="00E46989">
          <w:pPr>
            <w:keepLines/>
            <w:widowControl w:val="0"/>
            <w:suppressAutoHyphens/>
            <w:jc w:val="center"/>
            <w:rPr>
              <w:b/>
              <w:bCs/>
              <w:caps/>
              <w:color w:val="000000"/>
            </w:rPr>
          </w:pPr>
          <w:sdt>
            <w:sdtPr>
              <w:alias w:val="Pavadinimas"/>
              <w:tag w:val="title_d7ab41674d6a4a8885d10f11850af344"/>
              <w:id w:val="128900261"/>
              <w:lock w:val="sdtLocked"/>
            </w:sdtPr>
            <w:sdtContent>
              <w:r w:rsidR="001A3395">
                <w:rPr>
                  <w:b/>
                  <w:bCs/>
                  <w:caps/>
                  <w:color w:val="000000"/>
                </w:rPr>
                <w:t>PROFESINĘ KVALIFIKACIJĄ PATVIRTINANČIŲ DOKUMENTŲ SĄRAŠAS</w:t>
              </w:r>
            </w:sdtContent>
          </w:sdt>
        </w:p>
        <w:p w:rsidR="00F67489" w:rsidRDefault="00F67489">
          <w:pPr>
            <w:widowControl w:val="0"/>
            <w:suppressAutoHyphens/>
            <w:ind w:firstLine="567"/>
            <w:jc w:val="both"/>
            <w:rPr>
              <w:color w:val="000000"/>
            </w:rPr>
          </w:pPr>
        </w:p>
        <w:sdt>
          <w:sdtPr>
            <w:alias w:val="skyrius"/>
            <w:tag w:val="part_be5c328bd4bb439a803b3bec6af46000"/>
            <w:id w:val="-1619295297"/>
            <w:lock w:val="sdtLocked"/>
          </w:sdtPr>
          <w:sdtContent>
            <w:p w:rsidR="00F67489" w:rsidRDefault="00E46989">
              <w:pPr>
                <w:keepLines/>
                <w:widowControl w:val="0"/>
                <w:suppressAutoHyphens/>
                <w:jc w:val="center"/>
                <w:rPr>
                  <w:b/>
                  <w:bCs/>
                  <w:caps/>
                  <w:color w:val="000000"/>
                </w:rPr>
              </w:pPr>
              <w:sdt>
                <w:sdtPr>
                  <w:alias w:val="Numeris"/>
                  <w:tag w:val="nr_be5c328bd4bb439a803b3bec6af46000"/>
                  <w:id w:val="336895012"/>
                  <w:lock w:val="sdtLocked"/>
                </w:sdtPr>
                <w:sdtContent>
                  <w:r w:rsidR="001A3395">
                    <w:rPr>
                      <w:b/>
                      <w:bCs/>
                      <w:caps/>
                      <w:color w:val="000000"/>
                    </w:rPr>
                    <w:t>I</w:t>
                  </w:r>
                </w:sdtContent>
              </w:sdt>
              <w:r w:rsidR="001A3395">
                <w:rPr>
                  <w:b/>
                  <w:bCs/>
                  <w:caps/>
                  <w:color w:val="000000"/>
                </w:rPr>
                <w:t xml:space="preserve">. </w:t>
              </w:r>
              <w:sdt>
                <w:sdtPr>
                  <w:alias w:val="Pavadinimas"/>
                  <w:tag w:val="title_be5c328bd4bb439a803b3bec6af46000"/>
                  <w:id w:val="2004393053"/>
                  <w:lock w:val="sdtLocked"/>
                </w:sdtPr>
                <w:sdtContent>
                  <w:r w:rsidR="001A3395">
                    <w:rPr>
                      <w:b/>
                      <w:bCs/>
                      <w:caps/>
                      <w:color w:val="000000"/>
                    </w:rPr>
                    <w:t>BENDROSIOS NUOSTATOS</w:t>
                  </w:r>
                </w:sdtContent>
              </w:sdt>
            </w:p>
            <w:p w:rsidR="00F67489" w:rsidRDefault="00F67489">
              <w:pPr>
                <w:widowControl w:val="0"/>
                <w:suppressAutoHyphens/>
                <w:ind w:firstLine="567"/>
                <w:jc w:val="both"/>
                <w:rPr>
                  <w:color w:val="000000"/>
                </w:rPr>
              </w:pPr>
            </w:p>
            <w:sdt>
              <w:sdtPr>
                <w:alias w:val="1 p."/>
                <w:tag w:val="part_44540664257a404d881c8847659ed1ca"/>
                <w:id w:val="-1342009333"/>
                <w:lock w:val="sdtLocked"/>
              </w:sdtPr>
              <w:sdtContent>
                <w:p w:rsidR="00F67489" w:rsidRDefault="00E46989">
                  <w:pPr>
                    <w:widowControl w:val="0"/>
                    <w:suppressAutoHyphens/>
                    <w:ind w:firstLine="567"/>
                    <w:jc w:val="both"/>
                    <w:rPr>
                      <w:color w:val="000000"/>
                    </w:rPr>
                  </w:pPr>
                  <w:sdt>
                    <w:sdtPr>
                      <w:alias w:val="Numeris"/>
                      <w:tag w:val="nr_44540664257a404d881c8847659ed1ca"/>
                      <w:id w:val="241223984"/>
                      <w:lock w:val="sdtLocked"/>
                    </w:sdtPr>
                    <w:sdtContent>
                      <w:r w:rsidR="001A3395">
                        <w:rPr>
                          <w:color w:val="000000"/>
                        </w:rPr>
                        <w:t>1</w:t>
                      </w:r>
                    </w:sdtContent>
                  </w:sdt>
                  <w:r w:rsidR="001A3395">
                    <w:rPr>
                      <w:color w:val="000000"/>
                    </w:rPr>
                    <w:t>. Profesinę kvalifikaciją patvirtinančių dokumentų sąrašą (toliau – Sąrašas) sudaro dokumentai ar dokumentų, patvirtinančių asmens įgytą kvalifikaciją, kai baigtų rengimo kursų pavadinimas ar (ir) įgyta profesinė kvalifikacija neatitinka profesijos pavadinimo ar profesinio vardo ir tai nėra nustatyta kituose teisės aktuose, rinkinys. Paprastai Sąraše yra nurodomi dokumentai, patvirtinantys įgytąsias teises.</w:t>
                  </w:r>
                </w:p>
              </w:sdtContent>
            </w:sdt>
            <w:sdt>
              <w:sdtPr>
                <w:alias w:val="2 p."/>
                <w:tag w:val="part_ee0104a5c0c24ac18a02ca7a754ee763"/>
                <w:id w:val="-930045113"/>
                <w:lock w:val="sdtLocked"/>
              </w:sdtPr>
              <w:sdtContent>
                <w:p w:rsidR="00F67489" w:rsidRDefault="00E46989">
                  <w:pPr>
                    <w:widowControl w:val="0"/>
                    <w:suppressAutoHyphens/>
                    <w:ind w:firstLine="567"/>
                    <w:jc w:val="both"/>
                    <w:rPr>
                      <w:color w:val="000000"/>
                    </w:rPr>
                  </w:pPr>
                  <w:sdt>
                    <w:sdtPr>
                      <w:alias w:val="Numeris"/>
                      <w:tag w:val="nr_ee0104a5c0c24ac18a02ca7a754ee763"/>
                      <w:id w:val="1235511467"/>
                      <w:lock w:val="sdtLocked"/>
                    </w:sdtPr>
                    <w:sdtContent>
                      <w:r w:rsidR="001A3395">
                        <w:rPr>
                          <w:color w:val="000000"/>
                        </w:rPr>
                        <w:t>2</w:t>
                      </w:r>
                    </w:sdtContent>
                  </w:sdt>
                  <w:r w:rsidR="001A3395">
                    <w:rPr>
                      <w:color w:val="000000"/>
                    </w:rPr>
                    <w:t>. Sąrašas naudojamas siekiant užtikrinti, kad spaudo numerį išduodanti institucija galėtų įvertinti, ar asmenų, besikreipiančių dėl specialisto spaudo numerio išdavimo, turimi dokumentai suteikia teisę turėti spaudo numerį.</w:t>
                  </w:r>
                </w:p>
              </w:sdtContent>
            </w:sdt>
            <w:sdt>
              <w:sdtPr>
                <w:alias w:val="3 p."/>
                <w:tag w:val="part_5e1edd6174f8423f9b46c7618f1a412f"/>
                <w:id w:val="-1286966038"/>
                <w:lock w:val="sdtLocked"/>
              </w:sdtPr>
              <w:sdtContent>
                <w:p w:rsidR="00F67489" w:rsidRDefault="00E46989">
                  <w:pPr>
                    <w:widowControl w:val="0"/>
                    <w:suppressAutoHyphens/>
                    <w:ind w:firstLine="567"/>
                    <w:jc w:val="both"/>
                    <w:rPr>
                      <w:color w:val="000000"/>
                    </w:rPr>
                  </w:pPr>
                  <w:sdt>
                    <w:sdtPr>
                      <w:alias w:val="Numeris"/>
                      <w:tag w:val="nr_5e1edd6174f8423f9b46c7618f1a412f"/>
                      <w:id w:val="1064760391"/>
                      <w:lock w:val="sdtLocked"/>
                    </w:sdtPr>
                    <w:sdtContent>
                      <w:r w:rsidR="001A3395">
                        <w:rPr>
                          <w:color w:val="000000"/>
                        </w:rPr>
                        <w:t>3</w:t>
                      </w:r>
                    </w:sdtContent>
                  </w:sdt>
                  <w:r w:rsidR="001A3395">
                    <w:rPr>
                      <w:color w:val="000000"/>
                    </w:rPr>
                    <w:t>. Sąrašas pildomas ar keičiamas sveikatos apsaugos ministerijos iniciatyva, spaudo numerį suteikiančios institucijos, specialybių draugijos, mokymo institucijos, rengiančios atitinkamus specialistus, teikimu.</w:t>
                  </w:r>
                </w:p>
                <w:p w:rsidR="00F67489" w:rsidRDefault="00E46989">
                  <w:pPr>
                    <w:widowControl w:val="0"/>
                    <w:suppressAutoHyphens/>
                    <w:ind w:firstLine="567"/>
                    <w:jc w:val="both"/>
                    <w:rPr>
                      <w:color w:val="000000"/>
                    </w:rPr>
                  </w:pPr>
                </w:p>
              </w:sdtContent>
            </w:sdt>
          </w:sdtContent>
        </w:sdt>
        <w:sdt>
          <w:sdtPr>
            <w:alias w:val="skyrius"/>
            <w:tag w:val="part_c58c64bd7c1440aea838e81bd2898229"/>
            <w:id w:val="-743875421"/>
            <w:lock w:val="sdtLocked"/>
          </w:sdtPr>
          <w:sdtContent>
            <w:p w:rsidR="00F67489" w:rsidRDefault="00E46989">
              <w:pPr>
                <w:keepLines/>
                <w:widowControl w:val="0"/>
                <w:suppressAutoHyphens/>
                <w:jc w:val="center"/>
                <w:rPr>
                  <w:b/>
                  <w:bCs/>
                  <w:caps/>
                  <w:color w:val="000000"/>
                </w:rPr>
              </w:pPr>
              <w:sdt>
                <w:sdtPr>
                  <w:alias w:val="Numeris"/>
                  <w:tag w:val="nr_c58c64bd7c1440aea838e81bd2898229"/>
                  <w:id w:val="-1960948270"/>
                  <w:lock w:val="sdtLocked"/>
                </w:sdtPr>
                <w:sdtContent>
                  <w:r w:rsidR="001A3395">
                    <w:rPr>
                      <w:b/>
                      <w:bCs/>
                      <w:caps/>
                      <w:color w:val="000000"/>
                    </w:rPr>
                    <w:t>II</w:t>
                  </w:r>
                </w:sdtContent>
              </w:sdt>
              <w:r w:rsidR="001A3395">
                <w:rPr>
                  <w:b/>
                  <w:bCs/>
                  <w:caps/>
                  <w:color w:val="000000"/>
                </w:rPr>
                <w:t xml:space="preserve">. </w:t>
              </w:r>
              <w:sdt>
                <w:sdtPr>
                  <w:alias w:val="Pavadinimas"/>
                  <w:tag w:val="title_c58c64bd7c1440aea838e81bd2898229"/>
                  <w:id w:val="-659850376"/>
                  <w:lock w:val="sdtLocked"/>
                </w:sdtPr>
                <w:sdtContent>
                  <w:r w:rsidR="001A3395">
                    <w:rPr>
                      <w:b/>
                      <w:bCs/>
                      <w:caps/>
                      <w:color w:val="000000"/>
                    </w:rPr>
                    <w:t>PROFESINĖS KVALIFIKACIJOS IR JAS PATVIRTINANTYS DOKUMENTAI AR JŲ RINKINIAI</w:t>
                  </w:r>
                </w:sdtContent>
              </w:sdt>
            </w:p>
            <w:p w:rsidR="00F67489" w:rsidRDefault="00F67489">
              <w:pPr>
                <w:widowControl w:val="0"/>
                <w:suppressAutoHyphens/>
                <w:ind w:firstLine="567"/>
                <w:jc w:val="both"/>
                <w:rPr>
                  <w:color w:val="000000"/>
                </w:rPr>
              </w:pPr>
            </w:p>
            <w:sdt>
              <w:sdtPr>
                <w:alias w:val="4 p."/>
                <w:tag w:val="part_2e01a934c22d4128892351fe01ba89af"/>
                <w:id w:val="-1777169854"/>
                <w:lock w:val="sdtLocked"/>
              </w:sdtPr>
              <w:sdtContent>
                <w:p w:rsidR="00F67489" w:rsidRDefault="00E46989">
                  <w:pPr>
                    <w:widowControl w:val="0"/>
                    <w:suppressAutoHyphens/>
                    <w:ind w:firstLine="567"/>
                    <w:jc w:val="both"/>
                    <w:rPr>
                      <w:color w:val="000000"/>
                    </w:rPr>
                  </w:pPr>
                  <w:sdt>
                    <w:sdtPr>
                      <w:alias w:val="Numeris"/>
                      <w:tag w:val="nr_2e01a934c22d4128892351fe01ba89af"/>
                      <w:id w:val="124210811"/>
                      <w:lock w:val="sdtLocked"/>
                    </w:sdtPr>
                    <w:sdtContent>
                      <w:r w:rsidR="001A3395">
                        <w:rPr>
                          <w:color w:val="000000"/>
                        </w:rPr>
                        <w:t>4</w:t>
                      </w:r>
                    </w:sdtContent>
                  </w:sdt>
                  <w:r w:rsidR="001A3395">
                    <w:rPr>
                      <w:color w:val="000000"/>
                    </w:rPr>
                    <w:t>. Medicinos gydytojo, gydytojo odontologo, vaistininko, bendrosios praktikos slaugytojo, akušerio, vaistininko padėjėjo (farmakotechniko), gydytojo odontologo padėjėjo, dantų techniko, burnos higienisto, ergoterapeuto kvalifikacijas patvirtina tik diplomas, išduotas baigus atitinkamas studijas.</w:t>
                  </w:r>
                </w:p>
              </w:sdtContent>
            </w:sdt>
            <w:sdt>
              <w:sdtPr>
                <w:alias w:val="5 p."/>
                <w:tag w:val="part_57a7bb1847c44fe1a35e17781f695793"/>
                <w:id w:val="1969162669"/>
                <w:lock w:val="sdtLocked"/>
              </w:sdtPr>
              <w:sdtContent>
                <w:p w:rsidR="00F67489" w:rsidRDefault="00E46989">
                  <w:pPr>
                    <w:widowControl w:val="0"/>
                    <w:suppressAutoHyphens/>
                    <w:ind w:firstLine="567"/>
                    <w:jc w:val="both"/>
                    <w:rPr>
                      <w:color w:val="000000"/>
                    </w:rPr>
                  </w:pPr>
                  <w:sdt>
                    <w:sdtPr>
                      <w:alias w:val="Numeris"/>
                      <w:tag w:val="nr_57a7bb1847c44fe1a35e17781f695793"/>
                      <w:id w:val="1948578335"/>
                      <w:lock w:val="sdtLocked"/>
                    </w:sdtPr>
                    <w:sdtContent>
                      <w:r w:rsidR="001A3395">
                        <w:rPr>
                          <w:color w:val="000000"/>
                        </w:rPr>
                        <w:t>5</w:t>
                      </w:r>
                    </w:sdtContent>
                  </w:sdt>
                  <w:r w:rsidR="001A3395">
                    <w:rPr>
                      <w:color w:val="000000"/>
                    </w:rPr>
                    <w:t>. Kineziterapeuto profesinę kvalifikaciją patvirtinantys dokumentai ar jų rinkiniai:</w:t>
                  </w:r>
                </w:p>
                <w:sdt>
                  <w:sdtPr>
                    <w:alias w:val="5.1 p."/>
                    <w:tag w:val="part_89941b6adb324839b18aae3a4de71367"/>
                    <w:id w:val="-1862726270"/>
                    <w:lock w:val="sdtLocked"/>
                  </w:sdtPr>
                  <w:sdtContent>
                    <w:p w:rsidR="00F67489" w:rsidRDefault="00E46989">
                      <w:pPr>
                        <w:widowControl w:val="0"/>
                        <w:suppressAutoHyphens/>
                        <w:ind w:firstLine="567"/>
                        <w:jc w:val="both"/>
                        <w:rPr>
                          <w:color w:val="000000"/>
                        </w:rPr>
                      </w:pPr>
                      <w:sdt>
                        <w:sdtPr>
                          <w:alias w:val="Numeris"/>
                          <w:tag w:val="nr_89941b6adb324839b18aae3a4de71367"/>
                          <w:id w:val="-373075306"/>
                          <w:lock w:val="sdtLocked"/>
                        </w:sdtPr>
                        <w:sdtContent>
                          <w:r w:rsidR="001A3395">
                            <w:rPr>
                              <w:color w:val="000000"/>
                            </w:rPr>
                            <w:t>5.1</w:t>
                          </w:r>
                        </w:sdtContent>
                      </w:sdt>
                      <w:r w:rsidR="001A3395">
                        <w:rPr>
                          <w:color w:val="000000"/>
                        </w:rPr>
                        <w:t>. diplomas, patvirtinantis, kad baigta universitetinių arba koleginių Kineziterapijos studijų programa;</w:t>
                      </w:r>
                    </w:p>
                  </w:sdtContent>
                </w:sdt>
                <w:sdt>
                  <w:sdtPr>
                    <w:alias w:val="5.2 p."/>
                    <w:tag w:val="part_7237f7f3b03a4ab7b4a6d36f4f5c1724"/>
                    <w:id w:val="1618258349"/>
                    <w:lock w:val="sdtLocked"/>
                  </w:sdtPr>
                  <w:sdtContent>
                    <w:p w:rsidR="00F67489" w:rsidRDefault="00E46989">
                      <w:pPr>
                        <w:widowControl w:val="0"/>
                        <w:suppressAutoHyphens/>
                        <w:ind w:firstLine="567"/>
                        <w:jc w:val="both"/>
                        <w:rPr>
                          <w:color w:val="000000"/>
                        </w:rPr>
                      </w:pPr>
                      <w:sdt>
                        <w:sdtPr>
                          <w:alias w:val="Numeris"/>
                          <w:tag w:val="nr_7237f7f3b03a4ab7b4a6d36f4f5c1724"/>
                          <w:id w:val="2122639892"/>
                          <w:lock w:val="sdtLocked"/>
                        </w:sdtPr>
                        <w:sdtContent>
                          <w:r w:rsidR="001A3395">
                            <w:rPr>
                              <w:color w:val="000000"/>
                            </w:rPr>
                            <w:t>5.2</w:t>
                          </w:r>
                        </w:sdtContent>
                      </w:sdt>
                      <w:r w:rsidR="001A3395">
                        <w:rPr>
                          <w:color w:val="000000"/>
                        </w:rPr>
                        <w:t>. diplomas, patvirtinantis 1 lentelėje nurodytas studijas, ir tobulinimo kursų, nurodytų 2 lentelėje, pažymėjimų kopijos, patvirtinančios ne mažiau kaip 144 val. tobulinimąsi, bei darbdavio pažyma, kad asmuo šio įsakymo įsigaliojimo dieną dirbo ar dirba kineziterapeutu sveikatos priežiūros įstaigoje, turinčioje licenciją teikti šias paslaugas;</w:t>
                      </w:r>
                    </w:p>
                  </w:sdtContent>
                </w:sdt>
                <w:sdt>
                  <w:sdtPr>
                    <w:alias w:val="5.3 p."/>
                    <w:tag w:val="part_1f9ce4b5fb2343508ad3311f11b3de87"/>
                    <w:id w:val="-1134786515"/>
                    <w:lock w:val="sdtLocked"/>
                  </w:sdtPr>
                  <w:sdtContent>
                    <w:p w:rsidR="00F67489" w:rsidRDefault="00E46989">
                      <w:pPr>
                        <w:widowControl w:val="0"/>
                        <w:suppressAutoHyphens/>
                        <w:ind w:firstLine="567"/>
                        <w:jc w:val="both"/>
                        <w:rPr>
                          <w:color w:val="000000"/>
                        </w:rPr>
                      </w:pPr>
                      <w:sdt>
                        <w:sdtPr>
                          <w:alias w:val="Numeris"/>
                          <w:tag w:val="nr_1f9ce4b5fb2343508ad3311f11b3de87"/>
                          <w:id w:val="-1381171672"/>
                          <w:lock w:val="sdtLocked"/>
                        </w:sdtPr>
                        <w:sdtContent>
                          <w:r w:rsidR="001A3395">
                            <w:rPr>
                              <w:color w:val="000000"/>
                            </w:rPr>
                            <w:t>5.3</w:t>
                          </w:r>
                        </w:sdtContent>
                      </w:sdt>
                      <w:r w:rsidR="001A3395">
                        <w:rPr>
                          <w:color w:val="000000"/>
                        </w:rPr>
                        <w:t>. diplomas, patvirtinantis 1 lentelėje nurodytas studijas, ir tobulinimo kursų, nurodytų 2 lentelėje, pažymėjimų kopijos, patvirtinančios ne mažiau kaip 144 val. tobulinimąsi, bei darbdavio pažyma, kad asmuo iki šio įsakymo įsigaliojimo yra išdirbęs kineziterapeutu sveikatos priežiūros įstaigoje, turinčioje licenciją teikti šias paslaugas, ne mažiau kaip 36 mėn.</w:t>
                      </w:r>
                    </w:p>
                    <w:p w:rsidR="00F67489" w:rsidRDefault="00F67489">
                      <w:pPr>
                        <w:widowControl w:val="0"/>
                        <w:suppressAutoHyphens/>
                        <w:ind w:firstLine="567"/>
                        <w:jc w:val="both"/>
                        <w:rPr>
                          <w:color w:val="000000"/>
                        </w:rPr>
                      </w:pPr>
                    </w:p>
                    <w:p w:rsidR="00F67489" w:rsidRDefault="001A3395">
                      <w:pPr>
                        <w:widowControl w:val="0"/>
                        <w:suppressAutoHyphens/>
                        <w:ind w:firstLine="567"/>
                        <w:jc w:val="both"/>
                        <w:rPr>
                          <w:b/>
                          <w:bCs/>
                          <w:color w:val="000000"/>
                        </w:rPr>
                      </w:pPr>
                      <w:r>
                        <w:rPr>
                          <w:b/>
                          <w:bCs/>
                          <w:color w:val="000000"/>
                        </w:rPr>
                        <w:t>Lentelė 1. Kineziterapeuto rengimą patvirtinančios studijų programos</w:t>
                      </w:r>
                    </w:p>
                    <w:p w:rsidR="00F67489" w:rsidRDefault="00F67489">
                      <w:pPr>
                        <w:widowControl w:val="0"/>
                        <w:suppressAutoHyphens/>
                        <w:ind w:firstLine="567"/>
                        <w:jc w:val="both"/>
                        <w:rPr>
                          <w:b/>
                          <w:bCs/>
                          <w:color w:val="000000"/>
                        </w:rPr>
                      </w:pPr>
                    </w:p>
                    <w:tbl>
                      <w:tblPr>
                        <w:tblW w:w="9070" w:type="dxa"/>
                        <w:tblLayout w:type="fixed"/>
                        <w:tblCellMar>
                          <w:left w:w="0" w:type="dxa"/>
                          <w:right w:w="0" w:type="dxa"/>
                        </w:tblCellMar>
                        <w:tblLook w:val="0000"/>
                      </w:tblPr>
                      <w:tblGrid>
                        <w:gridCol w:w="695"/>
                        <w:gridCol w:w="3629"/>
                        <w:gridCol w:w="2214"/>
                        <w:gridCol w:w="2532"/>
                      </w:tblGrid>
                      <w:tr w:rsidR="00F67489">
                        <w:trPr>
                          <w:trHeight w:val="60"/>
                          <w:tblHeader/>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jc w:val="center"/>
                              <w:rPr>
                                <w:color w:val="000000"/>
                              </w:rPr>
                            </w:pPr>
                            <w:r>
                              <w:rPr>
                                <w:b/>
                                <w:bCs/>
                                <w:color w:val="000000"/>
                              </w:rPr>
                              <w:t xml:space="preserve">Eil. Nr.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jc w:val="center"/>
                              <w:rPr>
                                <w:color w:val="000000"/>
                              </w:rPr>
                            </w:pPr>
                            <w:r>
                              <w:rPr>
                                <w:b/>
                                <w:bCs/>
                                <w:color w:val="000000"/>
                              </w:rPr>
                              <w:t xml:space="preserve">Aukštoji mokykla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jc w:val="center"/>
                              <w:rPr>
                                <w:color w:val="000000"/>
                              </w:rPr>
                            </w:pPr>
                            <w:r>
                              <w:rPr>
                                <w:b/>
                                <w:bCs/>
                                <w:color w:val="000000"/>
                              </w:rPr>
                              <w:t xml:space="preserve">Studijų programos pavadinimas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jc w:val="center"/>
                              <w:rPr>
                                <w:color w:val="000000"/>
                              </w:rPr>
                            </w:pPr>
                            <w:r>
                              <w:rPr>
                                <w:b/>
                                <w:bCs/>
                                <w:color w:val="000000"/>
                              </w:rPr>
                              <w:t xml:space="preserve">Kvalifikacija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Fizinis auklėjimas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lavinimo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2.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Fizinis auklėjimas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auklėjimo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3.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Fizinis auklėjimas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kultūros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lastRenderedPageBreak/>
                              <w:t xml:space="preserve">4.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auklėjimo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5.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auklėjimo dėstytojas-treneris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6.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lavinimo dėstytojas-treneris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7.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kultūros ir turizmo dėstytojas organizatorius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8.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kultūros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9.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Dėstytojas sporto šakos treneris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10.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Fizinė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auklėjimo dėstytojas-treneris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11.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valstybinis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Fizinė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Fizinio auklėjimo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12.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Sveikatingumo, kūno kultūros ir turizmo dėstytojas organizatorius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13.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ir sportas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kultūros mokytojas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14.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kūno kultūros institutas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kultūra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Kūno kultūros dėstytojas </w:t>
                            </w:r>
                          </w:p>
                        </w:tc>
                      </w:tr>
                      <w:tr w:rsidR="00F67489">
                        <w:trPr>
                          <w:trHeight w:val="60"/>
                        </w:trPr>
                        <w:tc>
                          <w:tcPr>
                            <w:tcW w:w="74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15. </w:t>
                            </w:r>
                          </w:p>
                        </w:tc>
                        <w:tc>
                          <w:tcPr>
                            <w:tcW w:w="39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Kauno medicinos universitetas </w:t>
                            </w:r>
                          </w:p>
                        </w:tc>
                        <w:tc>
                          <w:tcPr>
                            <w:tcW w:w="239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Visuomenės sveikata </w:t>
                            </w:r>
                          </w:p>
                        </w:tc>
                        <w:tc>
                          <w:tcPr>
                            <w:tcW w:w="27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Kineziologas  </w:t>
                            </w:r>
                          </w:p>
                        </w:tc>
                      </w:tr>
                    </w:tbl>
                    <w:p w:rsidR="00F67489" w:rsidRDefault="00F67489">
                      <w:pPr>
                        <w:widowControl w:val="0"/>
                        <w:suppressAutoHyphens/>
                        <w:ind w:firstLine="567"/>
                        <w:jc w:val="both"/>
                        <w:rPr>
                          <w:color w:val="000000"/>
                        </w:rPr>
                      </w:pPr>
                    </w:p>
                    <w:p w:rsidR="00F67489" w:rsidRDefault="001A3395">
                      <w:pPr>
                        <w:widowControl w:val="0"/>
                        <w:suppressAutoHyphens/>
                        <w:ind w:firstLine="567"/>
                        <w:jc w:val="both"/>
                        <w:rPr>
                          <w:b/>
                          <w:bCs/>
                          <w:color w:val="000000"/>
                        </w:rPr>
                      </w:pPr>
                      <w:r>
                        <w:rPr>
                          <w:b/>
                          <w:bCs/>
                          <w:color w:val="000000"/>
                        </w:rPr>
                        <w:t>Lentelė 2. Kineziterapeuto rengimą patvirtinantys tobulinimo kursai</w:t>
                      </w:r>
                    </w:p>
                    <w:p w:rsidR="00F67489" w:rsidRDefault="00F67489">
                      <w:pPr>
                        <w:widowControl w:val="0"/>
                        <w:suppressAutoHyphens/>
                        <w:ind w:firstLine="567"/>
                        <w:jc w:val="both"/>
                        <w:rPr>
                          <w:color w:val="000000"/>
                        </w:rPr>
                      </w:pPr>
                    </w:p>
                    <w:tbl>
                      <w:tblPr>
                        <w:tblW w:w="9070" w:type="dxa"/>
                        <w:tblLayout w:type="fixed"/>
                        <w:tblCellMar>
                          <w:left w:w="0" w:type="dxa"/>
                          <w:right w:w="0" w:type="dxa"/>
                        </w:tblCellMar>
                        <w:tblLook w:val="0000"/>
                      </w:tblPr>
                      <w:tblGrid>
                        <w:gridCol w:w="630"/>
                        <w:gridCol w:w="2447"/>
                        <w:gridCol w:w="3293"/>
                        <w:gridCol w:w="1301"/>
                        <w:gridCol w:w="1399"/>
                      </w:tblGrid>
                      <w:tr w:rsidR="00F67489">
                        <w:trPr>
                          <w:trHeight w:val="60"/>
                          <w:tblHeader/>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b/>
                                <w:bCs/>
                                <w:color w:val="000000"/>
                              </w:rPr>
                              <w:t xml:space="preserve">Eil. Nr.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b/>
                                <w:bCs/>
                                <w:color w:val="000000"/>
                              </w:rPr>
                              <w:t xml:space="preserve">Tobulinimo įstaiga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b/>
                                <w:bCs/>
                                <w:color w:val="000000"/>
                              </w:rPr>
                              <w:t xml:space="preserve">Tobulinimo kurso pavadinimas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b/>
                                <w:bCs/>
                                <w:color w:val="000000"/>
                              </w:rPr>
                              <w:t xml:space="preserve">Trukmė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b/>
                                <w:bCs/>
                                <w:color w:val="000000"/>
                              </w:rPr>
                              <w:t xml:space="preserve">Vykdymo data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valstybinis V. Kapsuko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„Gydomoji fizinė kultūra“ (įvairios teminės specializacijos)</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1,5 mėn.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1980–1989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2.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„Gydomoji fizinė kultūra med. reabilitacijos sistemoje“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mėn.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1991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3.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„Vaikų gydomoji fizinė kultūra“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mėn.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1991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4.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„Kineziterapija reabilitacijos sistemoje“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mėn.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1993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5.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„Kineziterapija ir reabilitacija chirurgijoje“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mėn.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1994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6.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„Kineziterapija ir reabilitacija vaikų neurologijoje“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 mėn. 12 d.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1995 m., 1996 m.</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7.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„Kineziterapija“ / specializacija / 4 ciklai“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516 val. 282 val. 288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1998 m., 2001 m. 2002 m.</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8.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„Kineziterapija ir reabilitacija“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138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1999 m., 2000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9.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„Kineziterapija neurologijoje“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72 val. 66 </w:t>
                            </w:r>
                            <w:r>
                              <w:rPr>
                                <w:color w:val="000000"/>
                              </w:rPr>
                              <w:lastRenderedPageBreak/>
                              <w:t xml:space="preserve">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lastRenderedPageBreak/>
                              <w:t xml:space="preserve">2002 m., </w:t>
                            </w:r>
                            <w:r>
                              <w:rPr>
                                <w:color w:val="000000"/>
                              </w:rPr>
                              <w:lastRenderedPageBreak/>
                              <w:t>2003 m., 2004 m.</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lastRenderedPageBreak/>
                              <w:t xml:space="preserve">10.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„Vaikų raidos sutrikimų diagnostika ir reabilitacija“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66 val. 72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2002 m., 2005 m.</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11.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Vilniaus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„Fizioterapijos pagrindai“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72 val. 66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2004 m., 2006 m.</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12.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Kauno medicinos universitetas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„Aktualūs kineziterapijos klausimai“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144 val. (1 mėn.)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2008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13.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Kauno medicinos akademija kartu su NDT/Bobath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„Vaikų cerebrinio paralyžiaus diagnostika ir gydymas“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400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1995 m., 1996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14.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Lietuvos kūno kultūros akademija su NDT/Bobath asociacija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„NDT/Bobath terapijos pagrindų kursas: vaikų cerebrinio paralyžiaus diagnostika ir gydymas“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400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2000 m., 2001 m. </w:t>
                            </w:r>
                          </w:p>
                        </w:tc>
                      </w:tr>
                      <w:tr w:rsidR="00F67489">
                        <w:trPr>
                          <w:trHeight w:val="60"/>
                        </w:trPr>
                        <w:tc>
                          <w:tcPr>
                            <w:tcW w:w="67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15. </w:t>
                            </w:r>
                          </w:p>
                        </w:tc>
                        <w:tc>
                          <w:tcPr>
                            <w:tcW w:w="264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IBITA </w:t>
                            </w:r>
                          </w:p>
                        </w:tc>
                        <w:tc>
                          <w:tcPr>
                            <w:tcW w:w="3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„Suaugusiųjų hemiplegijos ištyrimas ir terapija remiantis Bobath koncepcija“ </w:t>
                            </w:r>
                          </w:p>
                        </w:tc>
                        <w:tc>
                          <w:tcPr>
                            <w:tcW w:w="14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110 val. </w:t>
                            </w:r>
                          </w:p>
                        </w:tc>
                        <w:tc>
                          <w:tcPr>
                            <w:tcW w:w="15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67489" w:rsidRDefault="001A3395">
                            <w:pPr>
                              <w:widowControl w:val="0"/>
                              <w:suppressAutoHyphens/>
                              <w:rPr>
                                <w:color w:val="000000"/>
                              </w:rPr>
                            </w:pPr>
                            <w:r>
                              <w:rPr>
                                <w:color w:val="000000"/>
                              </w:rPr>
                              <w:t xml:space="preserve">2003 m. </w:t>
                            </w:r>
                          </w:p>
                        </w:tc>
                      </w:tr>
                    </w:tbl>
                    <w:p w:rsidR="00F67489" w:rsidRDefault="00E46989">
                      <w:pPr>
                        <w:widowControl w:val="0"/>
                        <w:suppressAutoHyphens/>
                        <w:ind w:firstLine="567"/>
                        <w:jc w:val="both"/>
                        <w:rPr>
                          <w:color w:val="000000"/>
                        </w:rPr>
                      </w:pPr>
                    </w:p>
                  </w:sdtContent>
                </w:sdt>
              </w:sdtContent>
            </w:sdt>
            <w:sdt>
              <w:sdtPr>
                <w:alias w:val="6 p."/>
                <w:tag w:val="part_7d517af2e100431b9310e04f903aa564"/>
                <w:id w:val="-1548283493"/>
                <w:lock w:val="sdtLocked"/>
              </w:sdtPr>
              <w:sdtContent>
                <w:p w:rsidR="00F67489" w:rsidRDefault="00E46989">
                  <w:pPr>
                    <w:widowControl w:val="0"/>
                    <w:suppressAutoHyphens/>
                    <w:ind w:firstLine="567"/>
                    <w:jc w:val="both"/>
                    <w:rPr>
                      <w:color w:val="000000"/>
                    </w:rPr>
                  </w:pPr>
                  <w:sdt>
                    <w:sdtPr>
                      <w:alias w:val="Numeris"/>
                      <w:tag w:val="nr_7d517af2e100431b9310e04f903aa564"/>
                      <w:id w:val="-2143644248"/>
                      <w:lock w:val="sdtLocked"/>
                    </w:sdtPr>
                    <w:sdtContent>
                      <w:r w:rsidR="001A3395">
                        <w:rPr>
                          <w:color w:val="000000"/>
                        </w:rPr>
                        <w:t>6</w:t>
                      </w:r>
                    </w:sdtContent>
                  </w:sdt>
                  <w:r w:rsidR="001A3395">
                    <w:rPr>
                      <w:color w:val="000000"/>
                    </w:rPr>
                    <w:t xml:space="preserve">. Masažuotojo profesinę kvalifikaciją patvirtina Masažuotojo profesijos kvalifikacinių reikalavimų aprašo, patvirtinto Lietuvos Respublikos sveikatos apsaugos ministro 2007 m. sausio 22 d. įsakymu Nr. V-27 (Žin., 2007, Nr. </w:t>
                  </w:r>
                  <w:hyperlink r:id="rId12" w:tgtFrame="_blank" w:history="1">
                    <w:r w:rsidR="001A3395">
                      <w:rPr>
                        <w:color w:val="0000FF" w:themeColor="hyperlink"/>
                        <w:u w:val="single"/>
                      </w:rPr>
                      <w:t>11-452</w:t>
                    </w:r>
                  </w:hyperlink>
                  <w:r w:rsidR="001A3395">
                    <w:rPr>
                      <w:color w:val="000000"/>
                    </w:rPr>
                    <w:t>), 4 ir 11 punktuose nurodyti dokumentai ar jų rinkiniai.</w:t>
                  </w:r>
                </w:p>
              </w:sdtContent>
            </w:sdt>
            <w:sdt>
              <w:sdtPr>
                <w:alias w:val="7 p."/>
                <w:tag w:val="part_8576dcdb308b4aa6bd124296c8b3b5ca"/>
                <w:id w:val="-1053844237"/>
                <w:lock w:val="sdtLocked"/>
              </w:sdtPr>
              <w:sdtContent>
                <w:p w:rsidR="00F67489" w:rsidRDefault="00E46989">
                  <w:pPr>
                    <w:widowControl w:val="0"/>
                    <w:suppressAutoHyphens/>
                    <w:ind w:firstLine="567"/>
                    <w:jc w:val="both"/>
                    <w:rPr>
                      <w:color w:val="000000"/>
                    </w:rPr>
                  </w:pPr>
                  <w:sdt>
                    <w:sdtPr>
                      <w:alias w:val="Numeris"/>
                      <w:tag w:val="nr_8576dcdb308b4aa6bd124296c8b3b5ca"/>
                      <w:id w:val="-1471900252"/>
                      <w:lock w:val="sdtLocked"/>
                    </w:sdtPr>
                    <w:sdtContent>
                      <w:r w:rsidR="001A3395">
                        <w:rPr>
                          <w:color w:val="000000"/>
                        </w:rPr>
                        <w:t>7</w:t>
                      </w:r>
                    </w:sdtContent>
                  </w:sdt>
                  <w:r w:rsidR="001A3395">
                    <w:rPr>
                      <w:color w:val="000000"/>
                    </w:rPr>
                    <w:t>. Medicinos psichologo profesinę kvalifikaciją patvirtinantys dokumentai ar jų rinkiniai:</w:t>
                  </w:r>
                </w:p>
                <w:sdt>
                  <w:sdtPr>
                    <w:alias w:val="7.1 p."/>
                    <w:tag w:val="part_6dd829f0f080430384ad84228786d72f"/>
                    <w:id w:val="-1687821773"/>
                    <w:lock w:val="sdtLocked"/>
                  </w:sdtPr>
                  <w:sdtContent>
                    <w:p w:rsidR="00F67489" w:rsidRDefault="00E46989">
                      <w:pPr>
                        <w:widowControl w:val="0"/>
                        <w:suppressAutoHyphens/>
                        <w:ind w:firstLine="567"/>
                        <w:jc w:val="both"/>
                        <w:rPr>
                          <w:color w:val="000000"/>
                        </w:rPr>
                      </w:pPr>
                      <w:sdt>
                        <w:sdtPr>
                          <w:alias w:val="Numeris"/>
                          <w:tag w:val="nr_6dd829f0f080430384ad84228786d72f"/>
                          <w:id w:val="84738370"/>
                          <w:lock w:val="sdtLocked"/>
                        </w:sdtPr>
                        <w:sdtContent>
                          <w:r w:rsidR="001A3395">
                            <w:rPr>
                              <w:color w:val="000000"/>
                            </w:rPr>
                            <w:t>7.1</w:t>
                          </w:r>
                        </w:sdtContent>
                      </w:sdt>
                      <w:r w:rsidR="001A3395">
                        <w:rPr>
                          <w:color w:val="000000"/>
                        </w:rPr>
                        <w:t>. diplomai, patvirtinantys, kad baigta universitetinių psichologijos bakalauro studijų programa ir baigta klinikinės ar sveikatos psichologijos magistro studijų programa arba vienos pakopos penkerių metų universitetinių psichologijos studijų programa;</w:t>
                      </w:r>
                    </w:p>
                  </w:sdtContent>
                </w:sdt>
                <w:sdt>
                  <w:sdtPr>
                    <w:alias w:val="7.2 p."/>
                    <w:tag w:val="part_e238785f5e174231b921b057505d27d6"/>
                    <w:id w:val="-98262812"/>
                    <w:lock w:val="sdtLocked"/>
                  </w:sdtPr>
                  <w:sdtContent>
                    <w:p w:rsidR="00F67489" w:rsidRDefault="00E46989">
                      <w:pPr>
                        <w:widowControl w:val="0"/>
                        <w:suppressAutoHyphens/>
                        <w:ind w:firstLine="567"/>
                        <w:jc w:val="both"/>
                        <w:rPr>
                          <w:color w:val="000000"/>
                        </w:rPr>
                      </w:pPr>
                      <w:sdt>
                        <w:sdtPr>
                          <w:alias w:val="Numeris"/>
                          <w:tag w:val="nr_e238785f5e174231b921b057505d27d6"/>
                          <w:id w:val="420140670"/>
                          <w:lock w:val="sdtLocked"/>
                        </w:sdtPr>
                        <w:sdtContent>
                          <w:r w:rsidR="001A3395">
                            <w:rPr>
                              <w:color w:val="000000"/>
                            </w:rPr>
                            <w:t>7.2</w:t>
                          </w:r>
                        </w:sdtContent>
                      </w:sdt>
                      <w:r w:rsidR="001A3395">
                        <w:rPr>
                          <w:color w:val="000000"/>
                        </w:rPr>
                        <w:t>. diplomas, patvirtinantis, kad baigta universitetinių psichologijos studijų programa, ir darbdavio pažyma, kad asmuo šio įsakymo įsigaliojimo dieną dirbo ar dirba medicinos psichologu ar klinikiniu psichologu sveikatos priežiūros įstaigoje, turinčioje įstaigos asmens sveikatos priežiūros licenciją;</w:t>
                      </w:r>
                    </w:p>
                  </w:sdtContent>
                </w:sdt>
                <w:sdt>
                  <w:sdtPr>
                    <w:alias w:val="7.3 p."/>
                    <w:tag w:val="part_a6ff199c360a4432b21b1505e0225d7f"/>
                    <w:id w:val="-857891622"/>
                    <w:lock w:val="sdtLocked"/>
                  </w:sdtPr>
                  <w:sdtContent>
                    <w:p w:rsidR="00F67489" w:rsidRDefault="00E46989">
                      <w:pPr>
                        <w:widowControl w:val="0"/>
                        <w:suppressAutoHyphens/>
                        <w:ind w:firstLine="567"/>
                        <w:jc w:val="both"/>
                        <w:rPr>
                          <w:color w:val="000000"/>
                        </w:rPr>
                      </w:pPr>
                      <w:sdt>
                        <w:sdtPr>
                          <w:alias w:val="Numeris"/>
                          <w:tag w:val="nr_a6ff199c360a4432b21b1505e0225d7f"/>
                          <w:id w:val="-1482000405"/>
                          <w:lock w:val="sdtLocked"/>
                        </w:sdtPr>
                        <w:sdtContent>
                          <w:r w:rsidR="001A3395">
                            <w:rPr>
                              <w:color w:val="000000"/>
                            </w:rPr>
                            <w:t>7.3</w:t>
                          </w:r>
                        </w:sdtContent>
                      </w:sdt>
                      <w:r w:rsidR="001A3395">
                        <w:rPr>
                          <w:color w:val="000000"/>
                        </w:rPr>
                        <w:t>. diplomas, patvirtinantis, kad baigta universitetinių psichologijos studijų programa, ir darbdavio pažyma, kad asmuo iki šio įsakymo įsigaliojimo iš viso yra išdirbęs medicinos psichologu ar klinikiniu psichologu sveikatos priežiūros įstaigoje, turinčioje įstaigos asmens sveikatos priežiūros licenciją, ne mažiau kaip 12 mėn.</w:t>
                      </w:r>
                    </w:p>
                  </w:sdtContent>
                </w:sdt>
              </w:sdtContent>
            </w:sdt>
            <w:sdt>
              <w:sdtPr>
                <w:alias w:val="8 p."/>
                <w:tag w:val="part_5aef1beef117437fb7048a4471ac69d6"/>
                <w:id w:val="587969110"/>
                <w:lock w:val="sdtLocked"/>
              </w:sdtPr>
              <w:sdtContent>
                <w:p w:rsidR="00F67489" w:rsidRDefault="00E46989">
                  <w:pPr>
                    <w:widowControl w:val="0"/>
                    <w:suppressAutoHyphens/>
                    <w:ind w:firstLine="567"/>
                    <w:jc w:val="both"/>
                    <w:rPr>
                      <w:color w:val="000000"/>
                    </w:rPr>
                  </w:pPr>
                  <w:sdt>
                    <w:sdtPr>
                      <w:alias w:val="Numeris"/>
                      <w:tag w:val="nr_5aef1beef117437fb7048a4471ac69d6"/>
                      <w:id w:val="1928615661"/>
                      <w:lock w:val="sdtLocked"/>
                    </w:sdtPr>
                    <w:sdtContent>
                      <w:r w:rsidR="001A3395">
                        <w:rPr>
                          <w:color w:val="000000"/>
                        </w:rPr>
                        <w:t>8</w:t>
                      </w:r>
                    </w:sdtContent>
                  </w:sdt>
                  <w:r w:rsidR="001A3395">
                    <w:rPr>
                      <w:color w:val="000000"/>
                    </w:rPr>
                    <w:t>. Logoterapeuto profesinę kvalifikaciją patvirtinantys dokumentai ar jų rinkiniai:</w:t>
                  </w:r>
                </w:p>
                <w:sdt>
                  <w:sdtPr>
                    <w:alias w:val="8.1 p."/>
                    <w:tag w:val="part_61b477d46de942a5bd8dfa5f7bac3e6e"/>
                    <w:id w:val="988281507"/>
                    <w:lock w:val="sdtLocked"/>
                  </w:sdtPr>
                  <w:sdtContent>
                    <w:p w:rsidR="00F67489" w:rsidRDefault="00E46989">
                      <w:pPr>
                        <w:widowControl w:val="0"/>
                        <w:suppressAutoHyphens/>
                        <w:ind w:firstLine="567"/>
                        <w:jc w:val="both"/>
                        <w:rPr>
                          <w:color w:val="000000"/>
                        </w:rPr>
                      </w:pPr>
                      <w:sdt>
                        <w:sdtPr>
                          <w:alias w:val="Numeris"/>
                          <w:tag w:val="nr_61b477d46de942a5bd8dfa5f7bac3e6e"/>
                          <w:id w:val="386545274"/>
                          <w:lock w:val="sdtLocked"/>
                        </w:sdtPr>
                        <w:sdtContent>
                          <w:r w:rsidR="001A3395">
                            <w:rPr>
                              <w:color w:val="000000"/>
                            </w:rPr>
                            <w:t>8.1</w:t>
                          </w:r>
                        </w:sdtContent>
                      </w:sdt>
                      <w:r w:rsidR="001A3395">
                        <w:rPr>
                          <w:color w:val="000000"/>
                        </w:rPr>
                        <w:t>. diplomas, patvirtinantis, kad baigta universitetinių specialiosios pedagogikos studijų programa, ir darbdavio pažyma, kad asmuo šio įsakymo įsigaliojimo dieną dirbo ar dirba logopedu sveikatos priežiūros įstaigoje, turinčioje įstaigos asmens sveikatos priežiūros licenciją;</w:t>
                      </w:r>
                    </w:p>
                  </w:sdtContent>
                </w:sdt>
                <w:sdt>
                  <w:sdtPr>
                    <w:alias w:val="8.2 p."/>
                    <w:tag w:val="part_335e361796f74c3e93be207ec630280f"/>
                    <w:id w:val="1218252860"/>
                    <w:lock w:val="sdtLocked"/>
                  </w:sdtPr>
                  <w:sdtContent>
                    <w:p w:rsidR="00F67489" w:rsidRDefault="00E46989">
                      <w:pPr>
                        <w:widowControl w:val="0"/>
                        <w:suppressAutoHyphens/>
                        <w:ind w:firstLine="567"/>
                        <w:jc w:val="both"/>
                        <w:rPr>
                          <w:color w:val="000000"/>
                        </w:rPr>
                      </w:pPr>
                      <w:sdt>
                        <w:sdtPr>
                          <w:alias w:val="Numeris"/>
                          <w:tag w:val="nr_335e361796f74c3e93be207ec630280f"/>
                          <w:id w:val="-1131935577"/>
                          <w:lock w:val="sdtLocked"/>
                        </w:sdtPr>
                        <w:sdtContent>
                          <w:r w:rsidR="001A3395">
                            <w:rPr>
                              <w:color w:val="000000"/>
                            </w:rPr>
                            <w:t>8.2</w:t>
                          </w:r>
                        </w:sdtContent>
                      </w:sdt>
                      <w:r w:rsidR="001A3395">
                        <w:rPr>
                          <w:color w:val="000000"/>
                        </w:rPr>
                        <w:t>. diplomas, patvirtinantis, kad baigta universitetinių specialiosios pedagogikos studijų programa, ir darbdavio pažyma, kad asmuo iki šio įsakymo įsigaliojimo iš viso yra išdirbęs logopedu sveikatos priežiūros įstaigoje, turinčioje įstaigos asmens sveikatos priežiūros licenciją, ne mažiau kaip 12 mėn.;</w:t>
                      </w:r>
                    </w:p>
                  </w:sdtContent>
                </w:sdt>
                <w:sdt>
                  <w:sdtPr>
                    <w:alias w:val="8.3 p."/>
                    <w:tag w:val="part_a7e5be46989444fabf99ea91dad4eb7a"/>
                    <w:id w:val="-1275938303"/>
                    <w:lock w:val="sdtLocked"/>
                  </w:sdtPr>
                  <w:sdtContent>
                    <w:p w:rsidR="00F67489" w:rsidRDefault="00E46989">
                      <w:pPr>
                        <w:widowControl w:val="0"/>
                        <w:suppressAutoHyphens/>
                        <w:ind w:firstLine="567"/>
                        <w:jc w:val="both"/>
                        <w:rPr>
                          <w:color w:val="000000"/>
                        </w:rPr>
                      </w:pPr>
                      <w:sdt>
                        <w:sdtPr>
                          <w:alias w:val="Numeris"/>
                          <w:tag w:val="nr_a7e5be46989444fabf99ea91dad4eb7a"/>
                          <w:id w:val="582647874"/>
                          <w:lock w:val="sdtLocked"/>
                        </w:sdtPr>
                        <w:sdtContent>
                          <w:r w:rsidR="001A3395">
                            <w:rPr>
                              <w:color w:val="000000"/>
                            </w:rPr>
                            <w:t>8.3</w:t>
                          </w:r>
                        </w:sdtContent>
                      </w:sdt>
                      <w:r w:rsidR="001A3395">
                        <w:rPr>
                          <w:color w:val="000000"/>
                        </w:rPr>
                        <w:t xml:space="preserve">. diplomas, patvirtinantis, kad baigta universitetinių specialiosios pedagogikos bakalauro ar (ir) magistro studijų programa, bei Lietuvos sveikatos mokslų universiteto ar Vilniaus universiteto išduotas pažymėjimas apie išklausytą ne trumpesnį kaip 1 mėn. </w:t>
                      </w:r>
                      <w:r w:rsidR="001A3395">
                        <w:rPr>
                          <w:color w:val="000000"/>
                        </w:rPr>
                        <w:lastRenderedPageBreak/>
                        <w:t>logoterapijos specializacijos kursą „Kalbos korekcijos pagrindai“.</w:t>
                      </w:r>
                    </w:p>
                  </w:sdtContent>
                </w:sdt>
              </w:sdtContent>
            </w:sdt>
            <w:sdt>
              <w:sdtPr>
                <w:alias w:val="9 p."/>
                <w:tag w:val="part_da9abb571edf48c2b79e4b239bf09db6"/>
                <w:id w:val="-1132409527"/>
                <w:lock w:val="sdtLocked"/>
              </w:sdtPr>
              <w:sdtContent>
                <w:p w:rsidR="00F67489" w:rsidRDefault="00E46989">
                  <w:pPr>
                    <w:widowControl w:val="0"/>
                    <w:suppressAutoHyphens/>
                    <w:ind w:firstLine="567"/>
                    <w:jc w:val="both"/>
                    <w:rPr>
                      <w:color w:val="000000"/>
                    </w:rPr>
                  </w:pPr>
                  <w:sdt>
                    <w:sdtPr>
                      <w:alias w:val="Numeris"/>
                      <w:tag w:val="nr_da9abb571edf48c2b79e4b239bf09db6"/>
                      <w:id w:val="59219296"/>
                      <w:lock w:val="sdtLocked"/>
                    </w:sdtPr>
                    <w:sdtContent>
                      <w:r w:rsidR="001A3395">
                        <w:rPr>
                          <w:color w:val="000000"/>
                        </w:rPr>
                        <w:t>9</w:t>
                      </w:r>
                    </w:sdtContent>
                  </w:sdt>
                  <w:r w:rsidR="001A3395">
                    <w:rPr>
                      <w:color w:val="000000"/>
                    </w:rPr>
                    <w:t xml:space="preserve">. Perfuzininko profesinę kvalifikaciją patvirtina Perfuzininko profesijos kvalifikacinių reikalavimų aprašo, patvirtinto Lietuvos Respublikos sveikatos apsaugos ministro 2008 m. birželio 18 d. įsakymu Nr. V-601 (Žin., 2008, Nr. </w:t>
                  </w:r>
                  <w:hyperlink r:id="rId13" w:tgtFrame="_blank" w:history="1">
                    <w:r w:rsidR="001A3395">
                      <w:rPr>
                        <w:color w:val="0000FF" w:themeColor="hyperlink"/>
                        <w:u w:val="single"/>
                      </w:rPr>
                      <w:t>74-2892</w:t>
                    </w:r>
                  </w:hyperlink>
                  <w:r w:rsidR="001A3395">
                    <w:rPr>
                      <w:color w:val="000000"/>
                    </w:rPr>
                    <w:t>), 8 ir 15 punktuose nurodyti dokumentai ar jų rinkiniai.</w:t>
                  </w:r>
                </w:p>
                <w:p w:rsidR="00F67489" w:rsidRDefault="00E46989">
                  <w:pPr>
                    <w:widowControl w:val="0"/>
                    <w:suppressAutoHyphens/>
                    <w:ind w:firstLine="567"/>
                    <w:jc w:val="both"/>
                    <w:rPr>
                      <w:color w:val="000000"/>
                    </w:rPr>
                  </w:pPr>
                </w:p>
              </w:sdtContent>
            </w:sdt>
          </w:sdtContent>
        </w:sdt>
        <w:sdt>
          <w:sdtPr>
            <w:alias w:val="pabaiga"/>
            <w:tag w:val="part_854d0c48a0e74058ae4b8100edf46151"/>
            <w:id w:val="919982277"/>
            <w:lock w:val="sdtLocked"/>
          </w:sdtPr>
          <w:sdtContent>
            <w:p w:rsidR="00F67489" w:rsidRDefault="001A3395" w:rsidP="001A3395">
              <w:pPr>
                <w:widowControl w:val="0"/>
                <w:suppressAutoHyphens/>
                <w:jc w:val="center"/>
              </w:pPr>
              <w:r>
                <w:rPr>
                  <w:color w:val="000000"/>
                </w:rPr>
                <w:t>_________________</w:t>
              </w:r>
            </w:p>
          </w:sdtContent>
          <w:bookmarkStart w:id="0" w:name="_GoBack" w:displacedByCustomXml="next"/>
          <w:bookmarkEnd w:id="0" w:displacedByCustomXml="next"/>
        </w:sdt>
      </w:sdtContent>
    </w:sdt>
    <w:sectPr w:rsidR="00F67489" w:rsidSect="00E46989">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89" w:rsidRDefault="001A3395">
      <w:r>
        <w:separator/>
      </w:r>
    </w:p>
  </w:endnote>
  <w:endnote w:type="continuationSeparator" w:id="0">
    <w:p w:rsidR="00F67489" w:rsidRDefault="001A3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89" w:rsidRDefault="00F67489">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89" w:rsidRDefault="00F67489">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89" w:rsidRDefault="00F67489">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89" w:rsidRDefault="001A3395">
      <w:r>
        <w:separator/>
      </w:r>
    </w:p>
  </w:footnote>
  <w:footnote w:type="continuationSeparator" w:id="0">
    <w:p w:rsidR="00F67489" w:rsidRDefault="001A3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89" w:rsidRDefault="00F67489">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89" w:rsidRDefault="00F67489">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89" w:rsidRDefault="00F67489">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F3284"/>
    <w:rsid w:val="001A3395"/>
    <w:rsid w:val="008F3284"/>
    <w:rsid w:val="00B63F49"/>
    <w:rsid w:val="00E46989"/>
    <w:rsid w:val="00EB3AB0"/>
    <w:rsid w:val="00F67489"/>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E4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A3395"/>
    <w:rPr>
      <w:color w:val="808080"/>
    </w:rPr>
  </w:style>
  <w:style w:type="paragraph" w:styleId="BalloonText">
    <w:name w:val="Balloon Text"/>
    <w:basedOn w:val="Normal"/>
    <w:link w:val="BalloonTextChar"/>
    <w:rsid w:val="00B63F49"/>
    <w:rPr>
      <w:rFonts w:ascii="Tahoma" w:hAnsi="Tahoma" w:cs="Tahoma"/>
      <w:sz w:val="16"/>
      <w:szCs w:val="16"/>
    </w:rPr>
  </w:style>
  <w:style w:type="character" w:customStyle="1" w:styleId="BalloonTextChar">
    <w:name w:val="Balloon Text Char"/>
    <w:basedOn w:val="DefaultParagraphFont"/>
    <w:link w:val="BalloonText"/>
    <w:rsid w:val="00B63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339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t/legalAct/TAR.BC0ECD7A6A2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e-tar.lt/portal/lt/legalAct/TAR.87DF1E25C5B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1DBA8CD2C11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tar.lt/portal/lt/legalAct/TAR.84A6A0DB747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ar.lt/portal/lt/legalAct/TAR.30A9CF0C35A6" TargetMode="External"/><Relationship Id="rId14" Type="http://schemas.openxmlformats.org/officeDocument/2006/relationships/header" Target="header1.xml"/><Relationship Id="rId22"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0dc1c8231764185b3d7bdf0c688881f" PartId="4d607f1cdfc148e1861ef8d6a4451561">
    <Part Type="punktas" Nr="1" Abbr="1 p." DocPartId="0ba5ce415ef347ddaa203a639e0fbb38" PartId="e5b741c5e131492c9f21bda785271ca1">
      <Part Type="punktas" Nr="1.1" Abbr="1.1 p." DocPartId="f10105320fdd4a5e928a1be84ec9a5c1" PartId="f0176334927f443499f2258c64824756">
        <Part Type="citata" DocPartId="34ddcbb103e44c40ad8bccd0639587a9" PartId="af229416753141b9b0c2b969ba3ba6fa">
          <Part Type="punktas" Nr="1.3" Abbr="1.3 p." DocPartId="10e9df420f96481f9414cf62d04919b4" PartId="68bb886467594d3da296374904848a6e"/>
        </Part>
      </Part>
      <Part Type="punktas" Nr="1.2" Abbr="1.2 p." DocPartId="490a2513f3074047b0352c99766ee8b9" PartId="438f630b485f49c4acf2a1642e7528c4">
        <Part Type="citata" DocPartId="021e5938dd9744a992dd20df2f765af5" PartId="c6f69f559f924234ab16c4c8e5bd0d5e">
          <Part Type="punktas" Nr="2.2.1" Abbr="2.2.1 p." DocPartId="2d2ba8b6ac46459b8d7b219790e470e9" PartId="9d50002cad8642d691bc736b69b35c65"/>
        </Part>
      </Part>
    </Part>
    <Part Type="punktas" Nr="2" Abbr="2 p." DocPartId="1605aeafae084c1db31b0eb71d0b0728" PartId="43a682f13485447999258393ea120521">
      <Part Type="punktas" Nr="2.1" Abbr="2.1 p." DocPartId="8d73c50b8f1748a48bbdc07c0b0df805" PartId="5e08441501064a889a3475855f6ce396">
        <Part Type="citata" DocPartId="46190006090d45c2bd9e1f50640e265e" PartId="f599c514b9884076a29f5eee129cd93c">
          <Part Type="punktas" Nr="2.10" Abbr="2.10 p." DocPartId="b0a9e47ff38844068f81482a723bc653" PartId="d25c8089f0ce442cb0fe59fc31fa006b"/>
          <Part Type="punktas" Nr="2.11" Abbr="2.11 p." DocPartId="41271d5aaa3f4800bbbe399f17f072f5" PartId="efe9726ffd7644c596da7fb7a5a348c6"/>
          <Part Type="punktas" Nr="2.12" Abbr="2.12 p." DocPartId="36bf553e23a5452c82a6e8613f2d9e6a" PartId="070335ce048f4bcfba63fdf08520ed51"/>
          <Part Type="punktas" Nr="2.13" Abbr="2.13 p." DocPartId="5bbe11983f544d2d9c17130e8f4b811a" PartId="f3c7584ef1934de991349ffe476a24be"/>
          <Part Type="punktas" Nr="2.14" Abbr="2.14 p." DocPartId="529ed6ce936842dd918ede016d83dce2" PartId="d9abdb7a9c7c43339483162c6631881d"/>
          <Part Type="punktas" Nr="2.15" Abbr="2.15 p." DocPartId="71956d0c93ff4811b80b487d5757c79b" PartId="d9a20257aa8a4f6a925753042e7dc723"/>
        </Part>
      </Part>
      <Part Type="punktas" Nr="2.2" Abbr="2.2 p." DocPartId="d3769f1443804361814254f6424cef25" PartId="05b3c95f8cad413b8f16ca9378d2c769">
        <Part Type="citata" DocPartId="5d6934123fc6457d96a70ab05033e364" PartId="7144ac1465d84350833831837bd97a81">
          <Part Type="punktas" Nr="15" Abbr="15 p." DocPartId="7dfd5d05d47249c499c40490cf9c5d04" PartId="f3ca051f5c504880b24c9a858ad3bfad">
            <Part Type="punktas" Nr="15.1" Abbr="15.1 p." DocPartId="d3d9726eea6f4b4f8f52ccf43391cb14" PartId="acf1c04db7614491a8982661a3acb0f7"/>
            <Part Type="punktas" Nr="15.2" Abbr="15.2 p." DocPartId="bb3f5847e3da441bb50cdca566529661" PartId="97982ac41b0e4a409dc4d2d6c312beb4"/>
            <Part Type="punktas" Nr="15.3" Abbr="15.3 p." DocPartId="e421fd066e7145bcaef171807d0171c9" PartId="eba62188667b4b1cace06d805d00973d"/>
          </Part>
        </Part>
      </Part>
      <Part Type="punktas" Nr="2.3" Abbr="2.3 p." DocPartId="a3c33f5689a344b7960c6f55228abb58" PartId="6169f2b5da3543f782aa627c2904a9cc">
        <Part Type="citata" DocPartId="687e7c6ead094fde9acee03fe2a9696e" PartId="7911839159df4c22848e723e95fc480e">
          <Part Type="punktas" Nr="17.10" Abbr="17.10 p." DocPartId="c744f46ea50b4d0b818977848178f34d" PartId="b1b5b8ad76304074a1fecceb4d14548e"/>
          <Part Type="punktas" Nr="17.11" Abbr="17.11 p." DocPartId="c66b5a4af516439395672cfc7b17f996" PartId="fda80c94860c4d06a3a17512347fda16"/>
          <Part Type="punktas" Nr="17.12" Abbr="17.12 p." DocPartId="9eb49dae7abf4179a080c1ef5fba493a" PartId="c9a398b005364f2cbaf28a108c520ebd"/>
          <Part Type="punktas" Nr="17.13" Abbr="17.13 p." DocPartId="94f01c2e44044bc9b000aeabd1aca7c4" PartId="abc4ef5c7c99439d9f7ee13d2f593189"/>
          <Part Type="punktas" Nr="17.14" Abbr="17.14 p." DocPartId="1cb390a2646c4d57b5909a781035171a" PartId="17f8134d5a8f474484f64c9e1bd4f732"/>
          <Part Type="punktas" Nr="17.15" Abbr="17.15 p." DocPartId="a5f9b37bde134f4ab23f6a4508e5614f" PartId="9dda19a414454d5dbbd7f9c4101c31bd"/>
        </Part>
      </Part>
      <Part Type="punktas" Nr="2.4" Abbr="2.4 p." DocPartId="a3cd61c70e5f439dbc447968eed22e58" PartId="7fe09f634b1442108f13a5d9cbc14d28">
        <Part Type="citata" DocPartId="cd657cf740bc42269f6316ee8df3f5f0" PartId="16973a34d77840699772eef7fa485a5f">
          <Part Type="punktas" Nr="20.9" Abbr="20.9 p." DocPartId="2e7c3bcbde624c05b2e35fbdde74f0b3" PartId="1c7129bea8cc415ca8ce1f13ed55c0ae"/>
          <Part Type="punktas" Nr="20.10" Abbr="20.10 p." DocPartId="b2e96a6a5fc14785b2e7ba2872e9eb1c" PartId="3b40a9c783da457c8315add584e24735"/>
          <Part Type="punktas" Nr="20.11" Abbr="20.11 p." DocPartId="b960b8dae7fc47d886be63710c75ac8e" PartId="7185c11ead3648409dddae942ddeb4bd"/>
          <Part Type="punktas" Nr="20.12" Abbr="20.12 p." DocPartId="e7aa0a091835489c9a8d15ab8d318b39" PartId="c73fbdbf431b40098380dc25f0fa035a"/>
          <Part Type="punktas" Nr="20.13" Abbr="20.13 p." DocPartId="7d0c46d9ce8646f597874de933206d9a" PartId="2bccfeb29e8b434da81527b33d05f64e"/>
          <Part Type="punktas" Nr="20.14" Abbr="20.14 p." DocPartId="6d8e3740fa0b4ef7bf88fac7dbb4be7a" PartId="de45fe5c1e774a37b7370e38091412ef"/>
        </Part>
      </Part>
      <Part Type="punktas" Nr="2.5" Abbr="2.5 p." DocPartId="b5788a36c57041d8b5d56a9eb23cefd9" PartId="55cc934c56d2485fa78c403ec45a3ff4">
        <Part Type="citata" DocPartId="02765f50cf6341ac8d79bc8157a93125" PartId="8f61c5f97df545c7bf1d04ff4d27f44c">
          <Part Type="pastraipa" DocPartId="b2cf7996f8f545bb92c7e507c70e1cc6" PartId="07541de2c8c6454aa7ee7d4bd7cc39fa"/>
          <Part Type="pastraipa" DocPartId="950195cea878458e8dde769e893556e9" PartId="74c0c977936a4ae79bd88b8683746ad7"/>
          <Part Type="pastraipa" DocPartId="220c89e723d04853a7e100970c168a4d" PartId="20220f95dede477a8cb6dca45082722f"/>
        </Part>
      </Part>
    </Part>
    <Part Type="punktas" Nr="3" Abbr="3 p." DocPartId="3a121d1e59db41a3a2c9113831273d6d" PartId="4b4d45bfa8954ed5a7066d851ed94316">
      <Part Type="punktas" Nr="3.1" Abbr="3.1 p." DocPartId="3cf8f37591fc4af0885c95a4649bc757" PartId="4091087668894494a600886c25af9911"/>
      <Part Type="punktas" Nr="3.2" Abbr="3.2 p." DocPartId="b2b314fc8e09402592a80b3f82046724" PartId="ebe1222989f24895be1db5c142b035cb"/>
    </Part>
    <Part Type="punktas" Nr="4" Abbr="4 p." DocPartId="88e4ebeebe7d43cd8c664a8033d3a387" PartId="df8cd7fd800b4055a022f78d050130ad"/>
    <Part Type="signatura" DocPartId="84328170471b42529972717f2730c7dd" PartId="a182f926d79f49989a715346207dead7"/>
  </Part>
  <Part Type="patvirtinta" Title="PROFESINĘ KVALIFIKACIJĄ PATVIRTINANČIŲ DOKUMENTŲ SĄRAŠAS" DocPartId="567372d7946143f28bf33511b772ae25" PartId="d7ab41674d6a4a8885d10f11850af344">
    <Part Type="skyrius" Nr="1" Title="BENDROSIOS NUOSTATOS" DocPartId="9c6c8c51f3444b2382ad69e1f1c25310" PartId="be5c328bd4bb439a803b3bec6af46000">
      <Part Type="punktas" Nr="1" Abbr="1 p." DocPartId="167ac1b68ddc4b19a76268d030841fd4" PartId="44540664257a404d881c8847659ed1ca"/>
      <Part Type="punktas" Nr="2" Abbr="2 p." DocPartId="1954731c53fc4583a3e078030099d47a" PartId="ee0104a5c0c24ac18a02ca7a754ee763"/>
      <Part Type="punktas" Nr="3" Abbr="3 p." DocPartId="b0ce02c5e2a54315a81a36e88fc2af9c" PartId="5e1edd6174f8423f9b46c7618f1a412f"/>
    </Part>
    <Part Type="skyrius" Nr="2" Title="PROFESINĖS KVALIFIKACIJOS IR JAS PATVIRTINANTYS DOKUMENTAI AR JŲ RINKINIAI" DocPartId="5dca035e53d04c7782b11c91cb7608e1" PartId="c58c64bd7c1440aea838e81bd2898229">
      <Part Type="punktas" Nr="4" Abbr="4 p." DocPartId="10876fbc64da40df9be8a02c6b600b27" PartId="2e01a934c22d4128892351fe01ba89af"/>
      <Part Type="punktas" Nr="5" Abbr="5 p." DocPartId="6baf95bf215f4143ac9bf71bdb410e6e" PartId="57a7bb1847c44fe1a35e17781f695793">
        <Part Type="punktas" Nr="5.1" Abbr="5.1 p." DocPartId="31a117d1f0bb4c97973dfd47c478973d" PartId="89941b6adb324839b18aae3a4de71367"/>
        <Part Type="punktas" Nr="5.2" Abbr="5.2 p." DocPartId="8002919eae5c4003b11183cf64061bf9" PartId="7237f7f3b03a4ab7b4a6d36f4f5c1724"/>
        <Part Type="punktas" Nr="5.3" Abbr="5.3 p." DocPartId="e870bfc54a424833a22b74dc412f010f" PartId="1f9ce4b5fb2343508ad3311f11b3de87"/>
      </Part>
      <Part Type="punktas" Nr="6" Abbr="6 p." DocPartId="244af3903f8241ca8994ad1210413f0c" PartId="7d517af2e100431b9310e04f903aa564"/>
      <Part Type="punktas" Nr="7" Abbr="7 p." DocPartId="16810a6964de4cf3ab9b7c530023f917" PartId="8576dcdb308b4aa6bd124296c8b3b5ca">
        <Part Type="punktas" Nr="7.1" Abbr="7.1 p." DocPartId="d535b822c894413dbe52d9e3a91ba742" PartId="6dd829f0f080430384ad84228786d72f"/>
        <Part Type="punktas" Nr="7.2" Abbr="7.2 p." DocPartId="b6122e56d424445d820039a6801ddc3d" PartId="e238785f5e174231b921b057505d27d6"/>
        <Part Type="punktas" Nr="7.3" Abbr="7.3 p." DocPartId="4e63d4a0b97c44699a309fd94517f65c" PartId="a6ff199c360a4432b21b1505e0225d7f"/>
      </Part>
      <Part Type="punktas" Nr="8" Abbr="8 p." DocPartId="824fd4f0b7e04b36a50f6a1f7f48428b" PartId="5aef1beef117437fb7048a4471ac69d6">
        <Part Type="punktas" Nr="8.1" Abbr="8.1 p." DocPartId="5eaf13b3c1a64c7198ea3466047a64eb" PartId="61b477d46de942a5bd8dfa5f7bac3e6e"/>
        <Part Type="punktas" Nr="8.2" Abbr="8.2 p." DocPartId="04d4536784d04c6e8b1c05965016b4b8" PartId="335e361796f74c3e93be207ec630280f"/>
        <Part Type="punktas" Nr="8.3" Abbr="8.3 p." DocPartId="69f284a550cd4a8d86ce2a2d7fba6de7" PartId="a7e5be46989444fabf99ea91dad4eb7a"/>
      </Part>
      <Part Type="punktas" Nr="9" Abbr="9 p." DocPartId="3e4ee4d17d5e406a90d5a6f356cf612b" PartId="da9abb571edf48c2b79e4b239bf09db6"/>
    </Part>
    <Part Type="pabaiga" DocPartId="b208b2c0cd974ea7a12219174a9976eb" PartId="854d0c48a0e74058ae4b8100edf46151"/>
  </Part>
</Parts>
</file>

<file path=customXml/itemProps1.xml><?xml version="1.0" encoding="utf-8"?>
<ds:datastoreItem xmlns:ds="http://schemas.openxmlformats.org/officeDocument/2006/customXml" ds:itemID="{7AE00838-598A-4169-AF8E-F0E4CEA756B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8868</Words>
  <Characters>5056</Characters>
  <Application>Microsoft Office Word</Application>
  <DocSecurity>0</DocSecurity>
  <Lines>42</Lines>
  <Paragraphs>27</Paragraphs>
  <ScaleCrop>false</ScaleCrop>
  <Company/>
  <LinksUpToDate>false</LinksUpToDate>
  <CharactersWithSpaces>13897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3</cp:revision>
  <dcterms:created xsi:type="dcterms:W3CDTF">2016-02-24T17:21:00Z</dcterms:created>
  <dcterms:modified xsi:type="dcterms:W3CDTF">2016-02-24T17:22:00Z</dcterms:modified>
</cp:coreProperties>
</file>